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E84A" w14:textId="77777777" w:rsidR="00D26423" w:rsidRPr="00D51947" w:rsidRDefault="00D26423" w:rsidP="00D26423">
      <w:pPr>
        <w:jc w:val="center"/>
        <w:rPr>
          <w:b/>
          <w:bCs/>
          <w:color w:val="EE0000"/>
          <w:rtl/>
        </w:rPr>
      </w:pPr>
      <w:r w:rsidRPr="00D51947">
        <w:rPr>
          <w:b/>
          <w:bCs/>
          <w:color w:val="EE0000"/>
          <w:rtl/>
        </w:rPr>
        <w:t>بسم الله الرحمن الرحيم</w:t>
      </w:r>
    </w:p>
    <w:p w14:paraId="02271E93" w14:textId="77777777" w:rsidR="00D26423" w:rsidRPr="001758BD" w:rsidRDefault="00D26423" w:rsidP="00D26423">
      <w:pPr>
        <w:jc w:val="center"/>
        <w:rPr>
          <w:b/>
          <w:bCs/>
          <w:color w:val="EE0000"/>
          <w:rtl/>
        </w:rPr>
      </w:pPr>
      <w:r w:rsidRPr="001758BD">
        <w:rPr>
          <w:b/>
          <w:bCs/>
          <w:color w:val="EE0000"/>
          <w:rtl/>
        </w:rPr>
        <w:t>نسائم حجازية</w:t>
      </w:r>
    </w:p>
    <w:p w14:paraId="31CCB004" w14:textId="77777777" w:rsidR="00D26423" w:rsidRPr="00D26423" w:rsidRDefault="00D26423" w:rsidP="00D26423">
      <w:pPr>
        <w:rPr>
          <w:rtl/>
        </w:rPr>
      </w:pPr>
      <w:r w:rsidRPr="00D26423">
        <w:rPr>
          <w:rtl/>
        </w:rPr>
        <w:t xml:space="preserve">تسألني -أي حبيب الفؤاد، ونور الجسد المضنى في البلاد، وخليل القلب الغريب عبر الصحارى والوهاد- </w:t>
      </w:r>
    </w:p>
    <w:p w14:paraId="14894F4B" w14:textId="77777777" w:rsidR="00D26423" w:rsidRPr="00D26423" w:rsidRDefault="00D26423" w:rsidP="00D26423">
      <w:pPr>
        <w:rPr>
          <w:rtl/>
        </w:rPr>
      </w:pPr>
      <w:r w:rsidRPr="00D26423">
        <w:rPr>
          <w:rtl/>
        </w:rPr>
        <w:t xml:space="preserve">تسألني عما اعتمل في صدري من الخواطر.. عما ملكني من الأحاسيس والمشاعر.. وأنا أشاهد ركب المفلحين قد أناخوا أمام الرب الرحيم الغافر.. عند البيت المقدس المبارك العامر.. تسألني </w:t>
      </w:r>
      <w:r w:rsidRPr="00D26423">
        <w:rPr>
          <w:rFonts w:ascii="Times New Roman" w:hAnsi="Times New Roman" w:cs="Times New Roman" w:hint="cs"/>
          <w:rtl/>
        </w:rPr>
        <w:t>–</w:t>
      </w:r>
      <w:r w:rsidRPr="00D26423">
        <w:rPr>
          <w:rtl/>
        </w:rPr>
        <w:t>وقد ابتعدت عني فكأنك الذي رفع رايات الجفاء، بعد حياة لطالما امتلأت بالحب والسعادة والصدق والبراءة والصفاء:</w:t>
      </w:r>
    </w:p>
    <w:p w14:paraId="72B39F73" w14:textId="77777777" w:rsidR="00D26423" w:rsidRPr="00D26423" w:rsidRDefault="00D26423" w:rsidP="00D26423">
      <w:pPr>
        <w:rPr>
          <w:rtl/>
        </w:rPr>
      </w:pPr>
      <w:r w:rsidRPr="00D26423">
        <w:rPr>
          <w:rtl/>
        </w:rPr>
        <w:t xml:space="preserve">-تسألني </w:t>
      </w:r>
      <w:r w:rsidRPr="00D26423">
        <w:rPr>
          <w:rFonts w:ascii="Times New Roman" w:hAnsi="Times New Roman" w:cs="Times New Roman" w:hint="cs"/>
          <w:rtl/>
        </w:rPr>
        <w:t>–</w:t>
      </w:r>
      <w:r w:rsidRPr="00D26423">
        <w:rPr>
          <w:rtl/>
        </w:rPr>
        <w:t>وأنت تعلم أن مما ابتليت به بل من أشد البلاء.. تركي لك أو تركَك لي ساعة أزف الرحيل وأبعد الفراق عني النور والضياء.. وحلت مكانه الليالي الظلماء.. كذلك يبلوني الدهر بآلام الفراق وخطوب الأرزاء...</w:t>
      </w:r>
    </w:p>
    <w:p w14:paraId="62433E77" w14:textId="77777777" w:rsidR="001758BD" w:rsidRDefault="00D26423" w:rsidP="001758BD">
      <w:pPr>
        <w:rPr>
          <w:rtl/>
        </w:rPr>
      </w:pPr>
      <w:r w:rsidRPr="00D26423">
        <w:rPr>
          <w:rtl/>
        </w:rPr>
        <w:t xml:space="preserve">أيا حبيباه: مازلتَ كما علمتُك </w:t>
      </w:r>
      <w:r w:rsidRPr="00D26423">
        <w:rPr>
          <w:rFonts w:ascii="Times New Roman" w:hAnsi="Times New Roman" w:cs="Times New Roman" w:hint="cs"/>
          <w:rtl/>
        </w:rPr>
        <w:t>–</w:t>
      </w:r>
      <w:r w:rsidRPr="00D26423">
        <w:rPr>
          <w:rtl/>
        </w:rPr>
        <w:t>إن شاء الله- ممن اجتباه ربه وهداه.. فها أنذا أحاول الاقتداء بك عسى يومًا أن أكون ممن أخلصه الله بخالصةٍ ذكرى الدار فحباه واصطفاه..</w:t>
      </w:r>
    </w:p>
    <w:p w14:paraId="3B191A6F" w14:textId="387B0388" w:rsidR="00D26423" w:rsidRPr="00D26423" w:rsidRDefault="00D26423" w:rsidP="001758BD">
      <w:pPr>
        <w:rPr>
          <w:rtl/>
        </w:rPr>
      </w:pPr>
      <w:r w:rsidRPr="00D26423">
        <w:rPr>
          <w:rtl/>
        </w:rPr>
        <w:t>تسألني أيا نجي الفؤاد، وصادق الوداد، بعد أن تناءت بنا الديار، وبعُدَ الجوار فلا مزار.. ها أنا ذا أجدد بيني وبين نفسي تذكر العهد القديم، وأتشمم عبق الإخاء الرخيم.</w:t>
      </w:r>
    </w:p>
    <w:p w14:paraId="4D17FA9A" w14:textId="77777777" w:rsidR="00D26423" w:rsidRPr="001758BD" w:rsidRDefault="00D26423" w:rsidP="00D26423">
      <w:pPr>
        <w:rPr>
          <w:b/>
          <w:bCs/>
          <w:color w:val="EE0000"/>
          <w:rtl/>
        </w:rPr>
      </w:pPr>
      <w:r w:rsidRPr="001758BD">
        <w:rPr>
          <w:b/>
          <w:bCs/>
          <w:color w:val="EE0000"/>
          <w:rtl/>
        </w:rPr>
        <w:t xml:space="preserve">أيا حبيباه.. سأخبرك عن المشاعر.. في أرض الأنوار والأمجاد والمآثر: </w:t>
      </w:r>
    </w:p>
    <w:p w14:paraId="2BF5BD77" w14:textId="77777777" w:rsidR="00D26423" w:rsidRPr="00D26423" w:rsidRDefault="00D26423" w:rsidP="00D26423">
      <w:pPr>
        <w:rPr>
          <w:rtl/>
        </w:rPr>
      </w:pPr>
      <w:r w:rsidRPr="00D26423">
        <w:rPr>
          <w:rtl/>
        </w:rPr>
        <w:t>هنا</w:t>
      </w:r>
      <w:r w:rsidRPr="00D26423">
        <w:rPr>
          <w:rFonts w:ascii="Times New Roman" w:hAnsi="Times New Roman" w:cs="Times New Roman" w:hint="cs"/>
          <w:rtl/>
        </w:rPr>
        <w:t>–</w:t>
      </w:r>
      <w:r w:rsidRPr="00D26423">
        <w:rPr>
          <w:rtl/>
        </w:rPr>
        <w:t>أمام البيت المبارك الذي أشرق منه الهدى للعالمين- ترى الجسد المضنى قد ألقى عنه الدنيا وأسْرَ أوضارَها، وتخفَّفَتْ روحه  من ثقيلِ حملِ أوزارها.</w:t>
      </w:r>
    </w:p>
    <w:p w14:paraId="0D7237B4" w14:textId="77777777" w:rsidR="00D26423" w:rsidRPr="00D26423" w:rsidRDefault="00D26423" w:rsidP="00D26423">
      <w:pPr>
        <w:rPr>
          <w:rtl/>
        </w:rPr>
      </w:pPr>
      <w:r w:rsidRPr="00D26423">
        <w:rPr>
          <w:rtl/>
        </w:rPr>
        <w:lastRenderedPageBreak/>
        <w:t xml:space="preserve">اندرست الآلام بعد أن استنار الفؤاد بمناجاة علام الغيوب، وترتيل ما يداوي القلوب.. كيف لا يكون؟ والمتقون تزدهر مواسم سعاداتهم، وتخضر أنوار لحظاتهم، ويمتلئون بأجمل مفازاتهم عندما تنعكس عليهم جمالِ لحظاتِ السَّحَر، ومناجاة البواكر والأخر.. أمام البيت العتيق؛ إذ يقبلون على الله، ويتركون كل صديقٍ وحبيبٍ ورفيق.. يقولون: </w:t>
      </w:r>
    </w:p>
    <w:p w14:paraId="71CFB414" w14:textId="77777777" w:rsidR="00D26423" w:rsidRPr="00D26423" w:rsidRDefault="00D26423" w:rsidP="00D26423">
      <w:pPr>
        <w:rPr>
          <w:rtl/>
        </w:rPr>
      </w:pPr>
      <w:r w:rsidRPr="00D26423">
        <w:rPr>
          <w:rtl/>
        </w:rPr>
        <w:t>اللهم إنك عفوٌ تحب العفو فاعف عنا.. إلهنا إن لم نكن كما أمرتنا فأنت ذو عزٍ وغنى، ونحن المساكين إن لم تكن لنا فإلى من نلجأ إليه سواك ربنا...</w:t>
      </w:r>
    </w:p>
    <w:p w14:paraId="483C4C3D" w14:textId="77777777" w:rsidR="00D26423" w:rsidRPr="00D26423" w:rsidRDefault="00D26423" w:rsidP="00D26423">
      <w:pPr>
        <w:rPr>
          <w:rtl/>
        </w:rPr>
      </w:pPr>
      <w:r w:rsidRPr="00D26423">
        <w:rPr>
          <w:rtl/>
        </w:rPr>
        <w:t xml:space="preserve">إلهي ارحم عبادًا غرهم طول إمهالك، </w:t>
      </w:r>
    </w:p>
    <w:p w14:paraId="4C45AC6E" w14:textId="77777777" w:rsidR="00D26423" w:rsidRPr="00D26423" w:rsidRDefault="00D26423" w:rsidP="00D26423">
      <w:pPr>
        <w:rPr>
          <w:rtl/>
        </w:rPr>
      </w:pPr>
      <w:r w:rsidRPr="00D26423">
        <w:rPr>
          <w:rtl/>
        </w:rPr>
        <w:t xml:space="preserve">وأطمعهم كرم نوالك، </w:t>
      </w:r>
    </w:p>
    <w:p w14:paraId="27F4E3DC" w14:textId="77777777" w:rsidR="00D26423" w:rsidRPr="00D26423" w:rsidRDefault="00D26423" w:rsidP="00D26423">
      <w:pPr>
        <w:rPr>
          <w:rtl/>
        </w:rPr>
      </w:pPr>
      <w:r w:rsidRPr="00D26423">
        <w:rPr>
          <w:rtl/>
        </w:rPr>
        <w:t xml:space="preserve">وعلموا ألا غنى لهم عن سؤالك.. </w:t>
      </w:r>
    </w:p>
    <w:p w14:paraId="78D637F9" w14:textId="77777777" w:rsidR="00D26423" w:rsidRPr="00D26423" w:rsidRDefault="00D26423" w:rsidP="00D26423">
      <w:pPr>
        <w:rPr>
          <w:rtl/>
        </w:rPr>
      </w:pPr>
      <w:r w:rsidRPr="00D26423">
        <w:rPr>
          <w:rtl/>
        </w:rPr>
        <w:t xml:space="preserve">اللهم ارحم عبادًا طالما نظروا لعظيم إفضالك، </w:t>
      </w:r>
    </w:p>
    <w:p w14:paraId="4D2E4F7B" w14:textId="77777777" w:rsidR="00D26423" w:rsidRPr="00D26423" w:rsidRDefault="00D26423" w:rsidP="00D26423">
      <w:pPr>
        <w:rPr>
          <w:rtl/>
        </w:rPr>
      </w:pPr>
      <w:r w:rsidRPr="00D26423">
        <w:rPr>
          <w:rtl/>
        </w:rPr>
        <w:t>اللهم ارحم عبادًا ذلوا لعزك وجلالك...</w:t>
      </w:r>
    </w:p>
    <w:p w14:paraId="04ABFDA0" w14:textId="77777777" w:rsidR="00D26423" w:rsidRPr="00D26423" w:rsidRDefault="00D26423" w:rsidP="00D26423">
      <w:pPr>
        <w:rPr>
          <w:rtl/>
        </w:rPr>
      </w:pPr>
      <w:r w:rsidRPr="00D26423">
        <w:rPr>
          <w:rtl/>
        </w:rPr>
        <w:t xml:space="preserve">إلهي كيف لا ترحمهم...كيف لا تجيب سؤالهم، ولولا فضلك وكرمك لم يصلوا إلى فسيح رحابك، ولم يحطُّوا رحالهم ببابك، طمعًا في واسع جودك وثوابك، حاشاك ربنا أن تخيب سؤل من رجاك! أو ترد صفرًا من تعرض لعظيم كرمك ودعاك! </w:t>
      </w:r>
    </w:p>
    <w:p w14:paraId="552D91BB" w14:textId="77777777" w:rsidR="00D26423" w:rsidRPr="001758BD" w:rsidRDefault="00D26423" w:rsidP="00D26423">
      <w:pPr>
        <w:rPr>
          <w:b/>
          <w:bCs/>
          <w:color w:val="EE0000"/>
          <w:rtl/>
        </w:rPr>
      </w:pPr>
      <w:r w:rsidRPr="00B629E6">
        <w:rPr>
          <w:b/>
          <w:bCs/>
          <w:color w:val="EE0000"/>
          <w:rtl/>
        </w:rPr>
        <w:t>أيا ضياء القلب الحزين، ونور الحائرين</w:t>
      </w:r>
      <w:r w:rsidRPr="001758BD">
        <w:rPr>
          <w:b/>
          <w:bCs/>
          <w:color w:val="EE0000"/>
          <w:rtl/>
        </w:rPr>
        <w:t xml:space="preserve">: </w:t>
      </w:r>
    </w:p>
    <w:p w14:paraId="503C8C06" w14:textId="3BC6FED0" w:rsidR="00D26423" w:rsidRPr="00D26423" w:rsidRDefault="00D26423" w:rsidP="00D26423">
      <w:pPr>
        <w:rPr>
          <w:rtl/>
        </w:rPr>
      </w:pPr>
      <w:r w:rsidRPr="00D26423">
        <w:rPr>
          <w:rtl/>
        </w:rPr>
        <w:t>سأخبرك عن مشاعري</w:t>
      </w:r>
      <w:r w:rsidR="00B629E6">
        <w:rPr>
          <w:rFonts w:hint="cs"/>
          <w:rtl/>
        </w:rPr>
        <w:t xml:space="preserve">، </w:t>
      </w:r>
      <w:r w:rsidRPr="00D26423">
        <w:rPr>
          <w:rtl/>
        </w:rPr>
        <w:t>سأخبرك: هنا ترى الدعاء مع الرجاء.. يفيض من القانتين الأوابين كالماء المنهمر.. تراهم ما فتئوا يرددون القول المستمر، وشوق المحبة والرجاء في قلوبهم قد استقر.. مع الحبيب المصطفى سيد البشر والنذر-</w:t>
      </w:r>
      <w:r w:rsidRPr="00D26423">
        <w:rPr>
          <w:rtl/>
        </w:rPr>
        <w:lastRenderedPageBreak/>
        <w:t xml:space="preserve">صلى الله عليه وآله وصحبه وسلم-: (سجد لك سوادي، وخيالي، وآمن بك فؤادي، أبوء بنعمتك علي.. هذي يدي وما جنيت على نفسي).. </w:t>
      </w:r>
    </w:p>
    <w:p w14:paraId="3DD49AE5" w14:textId="1D02AE7E" w:rsidR="00D26423" w:rsidRPr="00D26423" w:rsidRDefault="00D26423" w:rsidP="00D26423">
      <w:pPr>
        <w:rPr>
          <w:rtl/>
        </w:rPr>
      </w:pPr>
      <w:r w:rsidRPr="00D26423">
        <w:rPr>
          <w:rtl/>
        </w:rPr>
        <w:t>ما أحلى أن تلهج الألسنة والقلوب مستغيثة بالله علام الغيوب، ومزيل الكروب  عسى أن يَنعَمَ المحبُّ الطامعُ الخائفُ بوصل الإله الكريم المحبوب، ، ويفوز بأعظم مرجوٍّ وم</w:t>
      </w:r>
      <w:r w:rsidR="00D67DF9">
        <w:rPr>
          <w:rFonts w:hint="cs"/>
          <w:rtl/>
        </w:rPr>
        <w:t>طلوب</w:t>
      </w:r>
      <w:r w:rsidRPr="00D26423">
        <w:rPr>
          <w:rtl/>
        </w:rPr>
        <w:t xml:space="preserve"> في مقعد الصدق المرغوب.. يكفي رؤيتهم وهم على هذه الحالة ليتيقظ النائم من غفوته، وينتبه الغافل من سكرته.. فهل بالله من مدكر؟ وهل لرضا الكريم وجنته من مشمر ملتاع على نفسه منتصر؟.. فكيف لو شاركهم المحب مقامهم البهي الأغرَّ، وناله من سني أنوارهم ما يشبه الدُّرر،.. فهل يضيع سعي ذلك السعيد الأبرَّ عند الله الملك الوهاب الأكبر.. كيف وقد قال: {نِعْمَةً مِنْ عِنْدِنَا كَذَلِكَ نَجْزِي مَنْ شَكَرَ} [القمر: 35]... وكذلك ربنا يغفر لمن استغفر وادكر.</w:t>
      </w:r>
    </w:p>
    <w:p w14:paraId="20471F6E" w14:textId="77777777" w:rsidR="00D26423" w:rsidRPr="00D26423" w:rsidRDefault="00D26423" w:rsidP="00D26423">
      <w:pPr>
        <w:rPr>
          <w:rtl/>
        </w:rPr>
      </w:pPr>
      <w:r w:rsidRPr="00D26423">
        <w:rPr>
          <w:rtl/>
        </w:rPr>
        <w:t>وها هي -أيا حبيب القلب الملهوف، ومن تعجز عن وصف مودته الحروف- بعض إشراقات رؤية البيت الحرام، حيث السكينة والبركة والرحمة والسلام.. قمتُ..</w:t>
      </w:r>
    </w:p>
    <w:p w14:paraId="638D8970" w14:textId="77777777" w:rsidR="00D26423" w:rsidRPr="00D26423" w:rsidRDefault="00D26423" w:rsidP="00D26423">
      <w:pPr>
        <w:rPr>
          <w:rtl/>
        </w:rPr>
      </w:pPr>
      <w:r w:rsidRPr="00D26423">
        <w:rPr>
          <w:rtl/>
        </w:rPr>
        <w:t>قمتُ أبحثُ عما تخزنه الذاكرة مما يليق بالابتهال.. عسى أن ينزاح من قلبي المعنى شؤم آفات المعاصي ويزول من الفكر التحيرُ والضلال..</w:t>
      </w:r>
    </w:p>
    <w:p w14:paraId="47DE7CA8" w14:textId="77777777" w:rsidR="00D26423" w:rsidRPr="00D26423" w:rsidRDefault="00D26423" w:rsidP="00D26423">
      <w:pPr>
        <w:rPr>
          <w:rtl/>
        </w:rPr>
      </w:pPr>
      <w:r w:rsidRPr="00D26423">
        <w:rPr>
          <w:rtl/>
        </w:rPr>
        <w:t xml:space="preserve">أتيتُ والقلب </w:t>
      </w:r>
      <w:r w:rsidRPr="00D26423">
        <w:rPr>
          <w:rFonts w:ascii="Times New Roman" w:hAnsi="Times New Roman" w:cs="Times New Roman" w:hint="cs"/>
          <w:rtl/>
        </w:rPr>
        <w:t>–</w:t>
      </w:r>
      <w:r w:rsidRPr="00D26423">
        <w:rPr>
          <w:rtl/>
        </w:rPr>
        <w:t xml:space="preserve">كعادته- يحمل الأوزار الراسخة الثقال.. </w:t>
      </w:r>
    </w:p>
    <w:p w14:paraId="3D61133F" w14:textId="77777777" w:rsidR="00D26423" w:rsidRPr="00D26423" w:rsidRDefault="00D26423" w:rsidP="00D26423">
      <w:pPr>
        <w:rPr>
          <w:rtl/>
        </w:rPr>
      </w:pPr>
      <w:r w:rsidRPr="00D26423">
        <w:rPr>
          <w:rtl/>
        </w:rPr>
        <w:t xml:space="preserve"> أوزارٌ غمرت بظلمتها الفؤاد.. حتى طغت على الوجوه والأجساد الشِداد.. وتلفَّعَتْ الروح بشؤم طالعها السواد، وأعلنت على الملأ والأشهاد موسم الحزن والحداد ..فمالها فيَّ من واق وما لها من وال...</w:t>
      </w:r>
    </w:p>
    <w:p w14:paraId="502C2609" w14:textId="77777777" w:rsidR="00D26423" w:rsidRPr="00D26423" w:rsidRDefault="00D26423" w:rsidP="00D26423">
      <w:pPr>
        <w:rPr>
          <w:rtl/>
        </w:rPr>
      </w:pPr>
      <w:r w:rsidRPr="00D26423">
        <w:rPr>
          <w:rtl/>
        </w:rPr>
        <w:t xml:space="preserve">فاستحضرت نفسي أنواعًا من الابتهال، فبعضها يسمو بالروح إلى جنات ذي الكرم والجلال، وبعضها يردده اللسان، فيصفو له القلب، ويشعر فيه بقرب ربنا الكريم المتعال..- وبعضها يداوي الجراح ويعالج الأمر العضال.. </w:t>
      </w:r>
    </w:p>
    <w:p w14:paraId="48BC126B" w14:textId="77777777" w:rsidR="00D26423" w:rsidRPr="00D26423" w:rsidRDefault="00D26423" w:rsidP="00D26423">
      <w:pPr>
        <w:rPr>
          <w:rtl/>
        </w:rPr>
      </w:pPr>
      <w:r w:rsidRPr="00D26423">
        <w:rPr>
          <w:rtl/>
        </w:rPr>
        <w:lastRenderedPageBreak/>
        <w:t>ولكنها جميعًا لم تلمس يد الشمس ولا سَمِعتْ تسابيحَ الرعود.. ولم أرها قد فتحت أمام قلبي الباب الموصود، ولا عالجت من الفؤاد يبس الإعراض والجحود، مع أن أشواق القلب ما لها حدود</w:t>
      </w:r>
    </w:p>
    <w:p w14:paraId="721B62F7" w14:textId="77777777" w:rsidR="00D26423" w:rsidRPr="00D26423" w:rsidRDefault="00D26423" w:rsidP="00D26423">
      <w:pPr>
        <w:rPr>
          <w:rtl/>
        </w:rPr>
      </w:pPr>
      <w:r w:rsidRPr="00D26423">
        <w:rPr>
          <w:rtl/>
        </w:rPr>
        <w:t>وتسألني: لماذا لم أصل بها إلى غاية النور الممدود؟</w:t>
      </w:r>
    </w:p>
    <w:p w14:paraId="1FB0A49B" w14:textId="77777777" w:rsidR="00D26423" w:rsidRPr="00D26423" w:rsidRDefault="00D26423" w:rsidP="00D26423">
      <w:pPr>
        <w:rPr>
          <w:rtl/>
        </w:rPr>
      </w:pPr>
      <w:r w:rsidRPr="00D26423">
        <w:rPr>
          <w:rtl/>
        </w:rPr>
        <w:t xml:space="preserve">أجيبك: لا لضعفها بل لضعفي حين أرددها.. وكيف السبيل وقد قيدتني القيود، وأكلت نفسي أمام نور ربي خطيئات العبث واللهو والصدود، وعوقَبْتُ عن لذة الأنس وحالت بيني وبين حلاوة المناجاة السدود.. </w:t>
      </w:r>
    </w:p>
    <w:p w14:paraId="56A77FFC" w14:textId="77777777" w:rsidR="00D26423" w:rsidRPr="00D26423" w:rsidRDefault="00D26423" w:rsidP="00D26423">
      <w:pPr>
        <w:rPr>
          <w:b/>
          <w:bCs/>
          <w:rtl/>
        </w:rPr>
      </w:pPr>
      <w:r w:rsidRPr="001758BD">
        <w:rPr>
          <w:b/>
          <w:bCs/>
          <w:color w:val="EE0000"/>
          <w:rtl/>
        </w:rPr>
        <w:t>أيا صاحب الإطلالة الرائعة، والإخبات الإيماني والنفس الأوَّابة الخاشعة:</w:t>
      </w:r>
    </w:p>
    <w:p w14:paraId="72E5D0CB" w14:textId="77777777" w:rsidR="00D26423" w:rsidRPr="00D26423" w:rsidRDefault="00D26423" w:rsidP="00D26423">
      <w:pPr>
        <w:rPr>
          <w:rtl/>
        </w:rPr>
      </w:pPr>
      <w:r w:rsidRPr="00D26423">
        <w:rPr>
          <w:rtl/>
        </w:rPr>
        <w:t>هل تدري لماذا أكتب إليك؟ لأني أعرفك.. حقًّا يا حبيبي أعرفك.. عندما جئتَ إلى هنا مرة تناديني مودِّعًا: {إِنِّي ذَاهِبٌ إِلَى رَبِّي سَيَهْدِينِ} [الصافات: 99].. تبتسم ابتسامة تكاد الشمس أن تكون دونها وأنت تقول: سيهديني -قراءة يعقوب أي الياء في سيهديني-... وتراني ودموعي تتبعك، فتتنزل مني حارةً وتكويني.. وما علمتُ أنه فراقٌ طويلٌ لا زال يُـحرِقني ويشويني.</w:t>
      </w:r>
    </w:p>
    <w:p w14:paraId="7587EB50" w14:textId="77777777" w:rsidR="00D26423" w:rsidRPr="00D26423" w:rsidRDefault="00D26423" w:rsidP="00D26423">
      <w:pPr>
        <w:rPr>
          <w:rtl/>
        </w:rPr>
      </w:pPr>
      <w:r w:rsidRPr="00D26423">
        <w:rPr>
          <w:rtl/>
        </w:rPr>
        <w:t>تسألني لماذا أكتبُ وقد فرقتنا الأيام، ومضت الأوقات كالأحلام، أو غمض المنام..</w:t>
      </w:r>
    </w:p>
    <w:p w14:paraId="7A5B47BB" w14:textId="77777777" w:rsidR="00D26423" w:rsidRPr="00D26423" w:rsidRDefault="00D26423" w:rsidP="00D26423">
      <w:pPr>
        <w:rPr>
          <w:rtl/>
        </w:rPr>
      </w:pPr>
      <w:r w:rsidRPr="00D26423">
        <w:rPr>
          <w:rtl/>
        </w:rPr>
        <w:t xml:space="preserve">تسألني: أنا أعرفك.. وأظن أنك بعد أن رجعت إلى ربك قد قُضِيتْ لك الحاجات، وتحققت لنفسك الطموحة الأمنيات، </w:t>
      </w:r>
    </w:p>
    <w:p w14:paraId="1ADBD1E3" w14:textId="77777777" w:rsidR="00D26423" w:rsidRPr="00D26423" w:rsidRDefault="00D26423" w:rsidP="00D26423">
      <w:pPr>
        <w:rPr>
          <w:rtl/>
        </w:rPr>
      </w:pPr>
      <w:r w:rsidRPr="00D26423">
        <w:rPr>
          <w:rtl/>
        </w:rPr>
        <w:t xml:space="preserve">وقد رأيتك من قبل يتألق نجاحك مرةً بعد مرة ترتقي في المعالي والمكرمات.. </w:t>
      </w:r>
    </w:p>
    <w:p w14:paraId="7E0FBC2A" w14:textId="77777777" w:rsidR="00D26423" w:rsidRPr="00D26423" w:rsidRDefault="00D26423" w:rsidP="00D26423">
      <w:pPr>
        <w:rPr>
          <w:rtl/>
        </w:rPr>
      </w:pPr>
      <w:r w:rsidRPr="00D26423">
        <w:rPr>
          <w:rtl/>
        </w:rPr>
        <w:t xml:space="preserve">وكأني بك هنا في محاريب القانتين قد ارتفعت منك الزفرات.. وتزين منظرك برفعك ليديك تدعو الملك الجليل رفيع الدرجات... </w:t>
      </w:r>
    </w:p>
    <w:p w14:paraId="3CB29B22" w14:textId="77777777" w:rsidR="00D26423" w:rsidRPr="00D26423" w:rsidRDefault="00D26423" w:rsidP="00D26423">
      <w:pPr>
        <w:ind w:firstLine="720"/>
        <w:rPr>
          <w:rtl/>
        </w:rPr>
      </w:pPr>
      <w:r w:rsidRPr="00D26423">
        <w:rPr>
          <w:rtl/>
        </w:rPr>
        <w:lastRenderedPageBreak/>
        <w:t xml:space="preserve">تعال أيا حبيبي تعال: اسمعني لأهمس في سمعك بالسر اللذيذ.. سر الفتح المهيب، والحال العجيب، في حضرة الرب الودود المجيب.. ما أجمل أن يفتح لك الباب بعد طول الوقوف، وما ألذ أن تُلهَمَ مناجاة القلب الشغوف أمام الرب الرؤوف.. وأن تنساب من قلبك قبل لسانك عاطر الحروف:  </w:t>
      </w:r>
    </w:p>
    <w:p w14:paraId="2AF63534" w14:textId="77777777" w:rsidR="00D26423" w:rsidRPr="00D26423" w:rsidRDefault="00D26423" w:rsidP="00D26423">
      <w:pPr>
        <w:rPr>
          <w:rtl/>
        </w:rPr>
      </w:pPr>
      <w:r w:rsidRPr="00D26423">
        <w:rPr>
          <w:rtl/>
        </w:rPr>
        <w:t>ربِّ... ربِّ: إِلَيْكَ أَشْكُو ضَعْفَ قُوَّتِي، وَقِلَّةَ حِيلَتِي، وعظم معصيتي، وكثرة ذنوبي وعظم خطيئتي، وظهور فقري وفاقتي، وكبر مصيبتي، وشدة حاجتي وَهَوَانِي عَلَى النَّاسِ يا أَرْحَمَ الرَّاحِمِينَ...</w:t>
      </w:r>
    </w:p>
    <w:p w14:paraId="4263DB2A" w14:textId="77777777" w:rsidR="00D26423" w:rsidRPr="00D26423" w:rsidRDefault="00D26423" w:rsidP="00D26423">
      <w:pPr>
        <w:rPr>
          <w:rtl/>
        </w:rPr>
      </w:pPr>
      <w:r w:rsidRPr="00D26423">
        <w:rPr>
          <w:rtl/>
        </w:rPr>
        <w:t xml:space="preserve">يا رب أَنْتَ أَرْحَمُ الرَّاحِمِينَ إِلَى مَنْ تَكِلُنِي: إِلَى عَدُوٍّ بعيد يَتَجَهَّمُنِي </w:t>
      </w:r>
    </w:p>
    <w:p w14:paraId="0BDBBAD8" w14:textId="77777777" w:rsidR="00D26423" w:rsidRPr="00D26423" w:rsidRDefault="00D26423" w:rsidP="00D26423">
      <w:pPr>
        <w:rPr>
          <w:rtl/>
        </w:rPr>
      </w:pPr>
      <w:r w:rsidRPr="00D26423">
        <w:rPr>
          <w:rtl/>
        </w:rPr>
        <w:t xml:space="preserve">إلى من تكلني يا رب: إِلَى صديق قَرِيبٍ مَلَّكْتَهُ أَمْرِي </w:t>
      </w:r>
    </w:p>
    <w:p w14:paraId="079BA91E" w14:textId="77777777" w:rsidR="00D26423" w:rsidRPr="00D26423" w:rsidRDefault="00D26423" w:rsidP="00D26423">
      <w:pPr>
        <w:rPr>
          <w:rtl/>
        </w:rPr>
      </w:pPr>
      <w:r w:rsidRPr="00D26423">
        <w:rPr>
          <w:rtl/>
        </w:rPr>
        <w:t>إلى من تكلني يا رب: إلى نفسي الضعيفة الظلومة الخاطئة العاصية المقصرة تغمُّني وتحزنني وتُرديني</w:t>
      </w:r>
    </w:p>
    <w:p w14:paraId="79B3A3A9" w14:textId="77777777" w:rsidR="00D26423" w:rsidRPr="00D26423" w:rsidRDefault="00D26423" w:rsidP="00D26423">
      <w:pPr>
        <w:rPr>
          <w:rtl/>
        </w:rPr>
      </w:pPr>
      <w:r w:rsidRPr="00D26423">
        <w:rPr>
          <w:rtl/>
        </w:rPr>
        <w:t>إلى من تكلني: يا رب إلى الضعفاء وأنت القوي العظيم</w:t>
      </w:r>
    </w:p>
    <w:p w14:paraId="7B9A7A56" w14:textId="77777777" w:rsidR="00D26423" w:rsidRPr="00D26423" w:rsidRDefault="00D26423" w:rsidP="00D26423">
      <w:pPr>
        <w:rPr>
          <w:rtl/>
        </w:rPr>
      </w:pPr>
      <w:r w:rsidRPr="00D26423">
        <w:rPr>
          <w:rtl/>
        </w:rPr>
        <w:t>إلى من تكلني: إلى الفقراء وأنت الغني الكريم</w:t>
      </w:r>
    </w:p>
    <w:p w14:paraId="70541D77" w14:textId="77777777" w:rsidR="00D26423" w:rsidRPr="00D26423" w:rsidRDefault="00D26423" w:rsidP="00D26423">
      <w:pPr>
        <w:rPr>
          <w:rtl/>
        </w:rPr>
      </w:pPr>
      <w:r w:rsidRPr="00D26423">
        <w:rPr>
          <w:rtl/>
        </w:rPr>
        <w:t>إلى من تكلني: إلى الأذلاء وأنت العزيز الحكيم</w:t>
      </w:r>
    </w:p>
    <w:p w14:paraId="65FB518B" w14:textId="77777777" w:rsidR="00D26423" w:rsidRPr="00D26423" w:rsidRDefault="00D26423" w:rsidP="00D26423">
      <w:pPr>
        <w:rPr>
          <w:rtl/>
        </w:rPr>
      </w:pPr>
      <w:r w:rsidRPr="00D26423">
        <w:rPr>
          <w:rtl/>
        </w:rPr>
        <w:t>إلى من تكلني: إلى الجهلاء وأنت الخبير العليم</w:t>
      </w:r>
    </w:p>
    <w:p w14:paraId="75743050" w14:textId="77777777" w:rsidR="00D26423" w:rsidRDefault="00D26423" w:rsidP="00D26423">
      <w:pPr>
        <w:rPr>
          <w:rtl/>
        </w:rPr>
      </w:pPr>
      <w:r w:rsidRPr="00D26423">
        <w:rPr>
          <w:rtl/>
        </w:rPr>
        <w:t xml:space="preserve">إلى من تكلني: يارب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D51947" w:rsidRPr="00B55D76" w14:paraId="6133AA85" w14:textId="77777777" w:rsidTr="00432546">
        <w:trPr>
          <w:trHeight w:hRule="exact" w:val="680"/>
          <w:jc w:val="center"/>
        </w:trPr>
        <w:tc>
          <w:tcPr>
            <w:tcW w:w="3401" w:type="dxa"/>
            <w:shd w:val="clear" w:color="auto" w:fill="auto"/>
          </w:tcPr>
          <w:p w14:paraId="3263FD5B" w14:textId="7C6F59E4" w:rsidR="00D51947" w:rsidRPr="00B55D76" w:rsidRDefault="00D51947" w:rsidP="00D51947">
            <w:pPr>
              <w:ind w:firstLine="0"/>
              <w:jc w:val="lowKashida"/>
              <w:rPr>
                <w:rFonts w:eastAsiaTheme="minorHAnsi"/>
                <w:color w:val="000000"/>
                <w:rtl/>
                <w:lang w:bidi="ar-YE"/>
              </w:rPr>
            </w:pPr>
            <w:r w:rsidRPr="00D26423">
              <w:rPr>
                <w:rtl/>
              </w:rPr>
              <w:t xml:space="preserve">ربَّاهُ أقبلت الوفودُ وزادُها         </w:t>
            </w:r>
            <w:r w:rsidRPr="00B55D76">
              <w:rPr>
                <w:rFonts w:eastAsiaTheme="minorHAnsi"/>
                <w:color w:val="000000"/>
                <w:rtl/>
                <w:lang w:bidi="ar-YE"/>
              </w:rPr>
              <w:br/>
            </w:r>
          </w:p>
        </w:tc>
        <w:tc>
          <w:tcPr>
            <w:tcW w:w="567" w:type="dxa"/>
            <w:shd w:val="clear" w:color="auto" w:fill="auto"/>
          </w:tcPr>
          <w:p w14:paraId="40FB47B4" w14:textId="77777777" w:rsidR="00D51947" w:rsidRPr="00B55D76" w:rsidRDefault="00D51947" w:rsidP="00D51947">
            <w:pPr>
              <w:ind w:firstLine="0"/>
              <w:jc w:val="lowKashida"/>
              <w:rPr>
                <w:rFonts w:eastAsiaTheme="minorHAnsi"/>
                <w:color w:val="000000"/>
                <w:rtl/>
                <w:lang w:bidi="ar-YE"/>
              </w:rPr>
            </w:pPr>
          </w:p>
        </w:tc>
        <w:tc>
          <w:tcPr>
            <w:tcW w:w="3401" w:type="dxa"/>
            <w:shd w:val="clear" w:color="auto" w:fill="auto"/>
          </w:tcPr>
          <w:p w14:paraId="7416BA1D" w14:textId="26EEDC21" w:rsidR="00D51947" w:rsidRPr="00D26423" w:rsidRDefault="00D51947" w:rsidP="00D51947">
            <w:pPr>
              <w:jc w:val="lowKashida"/>
              <w:rPr>
                <w:rtl/>
              </w:rPr>
            </w:pPr>
            <w:r w:rsidRPr="00D26423">
              <w:rPr>
                <w:rtl/>
              </w:rPr>
              <w:t>تَقْوى سَقاها بالدُّموعِ وجيبُ</w:t>
            </w:r>
            <w:r>
              <w:rPr>
                <w:rtl/>
              </w:rPr>
              <w:br/>
            </w:r>
          </w:p>
          <w:p w14:paraId="02FA8E59" w14:textId="1060FEAC" w:rsidR="00D51947" w:rsidRPr="00B55D76" w:rsidRDefault="00D51947" w:rsidP="00D51947">
            <w:pPr>
              <w:ind w:firstLine="0"/>
              <w:jc w:val="lowKashida"/>
              <w:rPr>
                <w:rFonts w:eastAsiaTheme="minorHAnsi"/>
                <w:color w:val="000000"/>
                <w:rtl/>
                <w:lang w:bidi="ar-YE"/>
              </w:rPr>
            </w:pPr>
            <w:r w:rsidRPr="00B55D76">
              <w:rPr>
                <w:rFonts w:eastAsiaTheme="minorHAnsi"/>
                <w:color w:val="000000"/>
                <w:rtl/>
                <w:lang w:bidi="ar-YE"/>
              </w:rPr>
              <w:br/>
            </w:r>
          </w:p>
        </w:tc>
      </w:tr>
      <w:tr w:rsidR="00D51947" w:rsidRPr="00B55D76" w14:paraId="7000FA30" w14:textId="77777777" w:rsidTr="00432546">
        <w:trPr>
          <w:trHeight w:hRule="exact" w:val="680"/>
          <w:jc w:val="center"/>
        </w:trPr>
        <w:tc>
          <w:tcPr>
            <w:tcW w:w="3401" w:type="dxa"/>
            <w:shd w:val="clear" w:color="auto" w:fill="auto"/>
          </w:tcPr>
          <w:p w14:paraId="7DCD89C7" w14:textId="3FDC1099" w:rsidR="00D51947" w:rsidRPr="00D26423" w:rsidRDefault="00D51947" w:rsidP="00D51947">
            <w:pPr>
              <w:ind w:firstLine="0"/>
              <w:jc w:val="lowKashida"/>
              <w:rPr>
                <w:rtl/>
              </w:rPr>
            </w:pPr>
            <w:r w:rsidRPr="00D26423">
              <w:rPr>
                <w:rtl/>
              </w:rPr>
              <w:t xml:space="preserve">لَكَ رحمةٌ عظمى تظلِّلُهم بها </w:t>
            </w:r>
            <w:r>
              <w:rPr>
                <w:rtl/>
              </w:rPr>
              <w:br/>
            </w:r>
            <w:r w:rsidRPr="00D26423">
              <w:rPr>
                <w:rtl/>
              </w:rPr>
              <w:t xml:space="preserve">     </w:t>
            </w:r>
          </w:p>
        </w:tc>
        <w:tc>
          <w:tcPr>
            <w:tcW w:w="567" w:type="dxa"/>
            <w:shd w:val="clear" w:color="auto" w:fill="auto"/>
          </w:tcPr>
          <w:p w14:paraId="512B9639" w14:textId="77777777" w:rsidR="00D51947" w:rsidRPr="00B55D76" w:rsidRDefault="00D51947" w:rsidP="00D51947">
            <w:pPr>
              <w:ind w:firstLine="0"/>
              <w:jc w:val="lowKashida"/>
              <w:rPr>
                <w:rFonts w:eastAsiaTheme="minorHAnsi"/>
                <w:color w:val="000000"/>
                <w:rtl/>
                <w:lang w:bidi="ar-YE"/>
              </w:rPr>
            </w:pPr>
          </w:p>
        </w:tc>
        <w:tc>
          <w:tcPr>
            <w:tcW w:w="3401" w:type="dxa"/>
            <w:shd w:val="clear" w:color="auto" w:fill="auto"/>
          </w:tcPr>
          <w:p w14:paraId="393807A1" w14:textId="35896D93" w:rsidR="00D51947" w:rsidRPr="00D26423" w:rsidRDefault="00D51947" w:rsidP="00D51947">
            <w:pPr>
              <w:jc w:val="lowKashida"/>
              <w:rPr>
                <w:rtl/>
              </w:rPr>
            </w:pPr>
            <w:r w:rsidRPr="00D26423">
              <w:rPr>
                <w:rtl/>
              </w:rPr>
              <w:t>ولهمْ نفوسٌ خشَّعٌ وقلوبُ</w:t>
            </w:r>
            <w:r>
              <w:rPr>
                <w:rtl/>
              </w:rPr>
              <w:br/>
            </w:r>
          </w:p>
          <w:p w14:paraId="102ED729" w14:textId="77777777" w:rsidR="00D51947" w:rsidRPr="00D26423" w:rsidRDefault="00D51947" w:rsidP="00D51947">
            <w:pPr>
              <w:jc w:val="lowKashida"/>
              <w:rPr>
                <w:rtl/>
              </w:rPr>
            </w:pPr>
          </w:p>
        </w:tc>
      </w:tr>
      <w:tr w:rsidR="00D51947" w:rsidRPr="00B55D76" w14:paraId="5D4038E0" w14:textId="77777777" w:rsidTr="00432546">
        <w:trPr>
          <w:trHeight w:hRule="exact" w:val="680"/>
          <w:jc w:val="center"/>
        </w:trPr>
        <w:tc>
          <w:tcPr>
            <w:tcW w:w="3401" w:type="dxa"/>
            <w:shd w:val="clear" w:color="auto" w:fill="auto"/>
          </w:tcPr>
          <w:p w14:paraId="29944462" w14:textId="5205CFD7" w:rsidR="00D51947" w:rsidRPr="00D26423" w:rsidRDefault="00D51947" w:rsidP="00D51947">
            <w:pPr>
              <w:ind w:firstLine="0"/>
              <w:jc w:val="lowKashida"/>
              <w:rPr>
                <w:rtl/>
              </w:rPr>
            </w:pPr>
            <w:r w:rsidRPr="00D26423">
              <w:rPr>
                <w:rtl/>
              </w:rPr>
              <w:t xml:space="preserve">وقَفوا ببابِكَ يسألونَكَ نعمةً  </w:t>
            </w:r>
            <w:r>
              <w:rPr>
                <w:rtl/>
              </w:rPr>
              <w:br/>
            </w:r>
            <w:r w:rsidRPr="00D26423">
              <w:rPr>
                <w:rtl/>
              </w:rPr>
              <w:t xml:space="preserve">     </w:t>
            </w:r>
          </w:p>
        </w:tc>
        <w:tc>
          <w:tcPr>
            <w:tcW w:w="567" w:type="dxa"/>
            <w:shd w:val="clear" w:color="auto" w:fill="auto"/>
          </w:tcPr>
          <w:p w14:paraId="38101A4D" w14:textId="77777777" w:rsidR="00D51947" w:rsidRPr="00B55D76" w:rsidRDefault="00D51947" w:rsidP="00D51947">
            <w:pPr>
              <w:ind w:firstLine="0"/>
              <w:jc w:val="lowKashida"/>
              <w:rPr>
                <w:rFonts w:eastAsiaTheme="minorHAnsi"/>
                <w:color w:val="000000"/>
                <w:rtl/>
                <w:lang w:bidi="ar-YE"/>
              </w:rPr>
            </w:pPr>
          </w:p>
        </w:tc>
        <w:tc>
          <w:tcPr>
            <w:tcW w:w="3401" w:type="dxa"/>
            <w:shd w:val="clear" w:color="auto" w:fill="auto"/>
          </w:tcPr>
          <w:p w14:paraId="65E74A2E" w14:textId="7515ADBC" w:rsidR="00D51947" w:rsidRPr="00D26423" w:rsidRDefault="00D51947" w:rsidP="00D51947">
            <w:pPr>
              <w:jc w:val="lowKashida"/>
              <w:rPr>
                <w:rtl/>
              </w:rPr>
            </w:pPr>
            <w:r w:rsidRPr="00D26423">
              <w:rPr>
                <w:rtl/>
              </w:rPr>
              <w:t>ورضًا وأنتَ تبَرهُم وتُجيبُ</w:t>
            </w:r>
            <w:r>
              <w:rPr>
                <w:rtl/>
              </w:rPr>
              <w:br/>
            </w:r>
          </w:p>
          <w:p w14:paraId="5CCDC660" w14:textId="77777777" w:rsidR="00D51947" w:rsidRPr="00D26423" w:rsidRDefault="00D51947" w:rsidP="00D51947">
            <w:pPr>
              <w:jc w:val="lowKashida"/>
              <w:rPr>
                <w:rtl/>
              </w:rPr>
            </w:pPr>
          </w:p>
        </w:tc>
      </w:tr>
      <w:tr w:rsidR="00D51947" w:rsidRPr="00B55D76" w14:paraId="28554441" w14:textId="77777777" w:rsidTr="00432546">
        <w:trPr>
          <w:trHeight w:hRule="exact" w:val="680"/>
          <w:jc w:val="center"/>
        </w:trPr>
        <w:tc>
          <w:tcPr>
            <w:tcW w:w="3401" w:type="dxa"/>
            <w:shd w:val="clear" w:color="auto" w:fill="auto"/>
          </w:tcPr>
          <w:p w14:paraId="65D60189" w14:textId="1C922F86" w:rsidR="00D51947" w:rsidRPr="00D26423" w:rsidRDefault="00D51947" w:rsidP="00D51947">
            <w:pPr>
              <w:ind w:firstLine="0"/>
              <w:jc w:val="lowKashida"/>
              <w:rPr>
                <w:rtl/>
              </w:rPr>
            </w:pPr>
            <w:r w:rsidRPr="00D26423">
              <w:rPr>
                <w:rtl/>
              </w:rPr>
              <w:t xml:space="preserve">ووَقَفْتُ معقودَ اللِّسان فما معي        </w:t>
            </w:r>
            <w:r>
              <w:rPr>
                <w:rtl/>
              </w:rPr>
              <w:br/>
            </w:r>
          </w:p>
        </w:tc>
        <w:tc>
          <w:tcPr>
            <w:tcW w:w="567" w:type="dxa"/>
            <w:shd w:val="clear" w:color="auto" w:fill="auto"/>
          </w:tcPr>
          <w:p w14:paraId="5E05C37A" w14:textId="77777777" w:rsidR="00D51947" w:rsidRPr="00B55D76" w:rsidRDefault="00D51947" w:rsidP="00D51947">
            <w:pPr>
              <w:ind w:firstLine="0"/>
              <w:jc w:val="lowKashida"/>
              <w:rPr>
                <w:rFonts w:eastAsiaTheme="minorHAnsi"/>
                <w:color w:val="000000"/>
                <w:rtl/>
                <w:lang w:bidi="ar-YE"/>
              </w:rPr>
            </w:pPr>
          </w:p>
        </w:tc>
        <w:tc>
          <w:tcPr>
            <w:tcW w:w="3401" w:type="dxa"/>
            <w:shd w:val="clear" w:color="auto" w:fill="auto"/>
          </w:tcPr>
          <w:p w14:paraId="7C9BF1BF" w14:textId="05962639" w:rsidR="00D51947" w:rsidRPr="00D26423" w:rsidRDefault="00D51947" w:rsidP="00D51947">
            <w:pPr>
              <w:jc w:val="lowKashida"/>
              <w:rPr>
                <w:rtl/>
              </w:rPr>
            </w:pPr>
            <w:r w:rsidRPr="00D26423">
              <w:rPr>
                <w:rtl/>
              </w:rPr>
              <w:t>إلا أمـانٍ نُوَّمٌ وذُنُوبُ</w:t>
            </w:r>
            <w:r>
              <w:rPr>
                <w:rtl/>
              </w:rPr>
              <w:br/>
            </w:r>
          </w:p>
          <w:p w14:paraId="1E290FF1" w14:textId="77777777" w:rsidR="00D51947" w:rsidRPr="00D26423" w:rsidRDefault="00D51947" w:rsidP="00D51947">
            <w:pPr>
              <w:jc w:val="lowKashida"/>
              <w:rPr>
                <w:rtl/>
              </w:rPr>
            </w:pPr>
          </w:p>
        </w:tc>
      </w:tr>
    </w:tbl>
    <w:p w14:paraId="7ED7F992" w14:textId="77777777" w:rsidR="00D26423" w:rsidRPr="00D26423" w:rsidRDefault="00D26423" w:rsidP="00D26423">
      <w:pPr>
        <w:ind w:firstLine="720"/>
        <w:rPr>
          <w:rtl/>
        </w:rPr>
      </w:pPr>
      <w:r w:rsidRPr="00D26423">
        <w:rPr>
          <w:rtl/>
        </w:rPr>
        <w:lastRenderedPageBreak/>
        <w:t>ولكأنني في تلك العرصات أتقلبُ تقلبَ الموجوعِ الهائمِ في الصحارى والوهاد... أنادي ربي بأنينٍ وحنين.. وابتهالٍ وحزنٍ دفين.. قائلًا:</w:t>
      </w:r>
    </w:p>
    <w:p w14:paraId="3E8E587D" w14:textId="77777777" w:rsidR="00D26423" w:rsidRPr="00D26423" w:rsidRDefault="00D26423" w:rsidP="00D26423">
      <w:pPr>
        <w:spacing w:after="0" w:line="240" w:lineRule="auto"/>
        <w:rPr>
          <w:rtl/>
        </w:rPr>
      </w:pPr>
      <w:r w:rsidRPr="00D26423">
        <w:rPr>
          <w:rtl/>
        </w:rPr>
        <w:t xml:space="preserve">رباه إني لما أنزلت إلي من خير فقير... أكررها عشراتٍ تكرير المسكين الخائف الضرير.. أكررها عشراتٍ فعل الذليل الكسير، ولسان حالي حال الملهوف الحائر الأسير: </w:t>
      </w:r>
    </w:p>
    <w:p w14:paraId="75E59663" w14:textId="77777777" w:rsidR="00D26423" w:rsidRPr="00D26423" w:rsidRDefault="00D26423" w:rsidP="00D26423">
      <w:pPr>
        <w:spacing w:after="0" w:line="240" w:lineRule="auto"/>
        <w:rPr>
          <w:rtl/>
        </w:rPr>
      </w:pPr>
      <w:r w:rsidRPr="00D26423">
        <w:rPr>
          <w:rtl/>
        </w:rPr>
        <w:t>آهٍ رباه.. رباه.. يا ربي: ها أنا ذا بين يديك ..أرنو إليك..((ربِّ أعني ولا تعن علي، وانصرني ولا تنصر علي، وامكر لي ولا تمكر علي، واهدني ويسر الهدى لي، وانصرني على من بغى علي.</w:t>
      </w:r>
    </w:p>
    <w:p w14:paraId="03C75226" w14:textId="77777777" w:rsidR="00D26423" w:rsidRPr="00D26423" w:rsidRDefault="00D26423" w:rsidP="00D26423">
      <w:pPr>
        <w:rPr>
          <w:rtl/>
        </w:rPr>
      </w:pPr>
      <w:r w:rsidRPr="00D26423">
        <w:rPr>
          <w:rtl/>
        </w:rPr>
        <w:t xml:space="preserve">ربِّ اجعلني لك شكارًا . لك ذكارًا . لك رهابًا . لك مطواعًا . إليك مخبتًا . إليك أواهًا منيبًا. </w:t>
      </w:r>
    </w:p>
    <w:p w14:paraId="10A72ACA" w14:textId="77777777" w:rsidR="00D26423" w:rsidRPr="00D26423" w:rsidRDefault="00D26423" w:rsidP="00D26423">
      <w:pPr>
        <w:rPr>
          <w:rtl/>
        </w:rPr>
      </w:pPr>
      <w:r w:rsidRPr="00D26423">
        <w:rPr>
          <w:rtl/>
        </w:rPr>
        <w:t>ربِّ تقبل توبتي، واغسل حوبتي، وأجب دعوتي، واهد قلبي، وسدد لساني، وثبت حجتي، واسلل سخيمة قلبي))</w:t>
      </w:r>
    </w:p>
    <w:p w14:paraId="78213696" w14:textId="77777777" w:rsidR="00D26423" w:rsidRDefault="00D26423" w:rsidP="00D26423">
      <w:pPr>
        <w:spacing w:after="0" w:line="240" w:lineRule="auto"/>
        <w:rPr>
          <w:rtl/>
        </w:rPr>
      </w:pPr>
      <w:r w:rsidRPr="00D26423">
        <w:rPr>
          <w:rtl/>
        </w:rPr>
        <w:t xml:space="preserve">يا رب يا رب: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1758BD" w:rsidRPr="00B55D76" w14:paraId="21A5C730" w14:textId="77777777" w:rsidTr="00D51947">
        <w:trPr>
          <w:trHeight w:hRule="exact" w:val="680"/>
          <w:jc w:val="center"/>
        </w:trPr>
        <w:tc>
          <w:tcPr>
            <w:tcW w:w="3401" w:type="dxa"/>
            <w:shd w:val="clear" w:color="auto" w:fill="auto"/>
          </w:tcPr>
          <w:p w14:paraId="473B6902" w14:textId="6B11AFC2" w:rsidR="001758BD" w:rsidRPr="00B55D76" w:rsidRDefault="001758BD" w:rsidP="00432546">
            <w:pPr>
              <w:ind w:firstLine="0"/>
              <w:jc w:val="mediumKashida"/>
              <w:rPr>
                <w:rFonts w:eastAsiaTheme="minorHAnsi"/>
                <w:color w:val="000000"/>
                <w:rtl/>
                <w:lang w:bidi="ar-YE"/>
              </w:rPr>
            </w:pPr>
            <w:r w:rsidRPr="00D26423">
              <w:rPr>
                <w:rtl/>
              </w:rPr>
              <w:t>ربَّاهُ جئتُكَ تائبًا قد مسَّني</w:t>
            </w:r>
            <w:r w:rsidRPr="00B55D76">
              <w:rPr>
                <w:rFonts w:eastAsiaTheme="minorHAnsi"/>
                <w:color w:val="000000"/>
                <w:rtl/>
                <w:lang w:bidi="ar-YE"/>
              </w:rPr>
              <w:br/>
            </w:r>
          </w:p>
        </w:tc>
        <w:tc>
          <w:tcPr>
            <w:tcW w:w="567" w:type="dxa"/>
            <w:shd w:val="clear" w:color="auto" w:fill="auto"/>
          </w:tcPr>
          <w:p w14:paraId="4D384306" w14:textId="77777777" w:rsidR="001758BD" w:rsidRPr="00B55D76" w:rsidRDefault="001758BD" w:rsidP="00432546">
            <w:pPr>
              <w:ind w:firstLine="0"/>
              <w:jc w:val="mediumKashida"/>
              <w:rPr>
                <w:rFonts w:eastAsiaTheme="minorHAnsi"/>
                <w:color w:val="000000"/>
                <w:rtl/>
                <w:lang w:bidi="ar-YE"/>
              </w:rPr>
            </w:pPr>
          </w:p>
        </w:tc>
        <w:tc>
          <w:tcPr>
            <w:tcW w:w="3401" w:type="dxa"/>
            <w:shd w:val="clear" w:color="auto" w:fill="auto"/>
          </w:tcPr>
          <w:p w14:paraId="02701A18" w14:textId="57CDF286" w:rsidR="001758BD" w:rsidRPr="00B55D76" w:rsidRDefault="001758BD" w:rsidP="00432546">
            <w:pPr>
              <w:ind w:firstLine="0"/>
              <w:jc w:val="mediumKashida"/>
              <w:rPr>
                <w:rFonts w:eastAsiaTheme="minorHAnsi"/>
                <w:color w:val="000000"/>
                <w:rtl/>
                <w:lang w:bidi="ar-YE"/>
              </w:rPr>
            </w:pPr>
            <w:r w:rsidRPr="00D26423">
              <w:rPr>
                <w:rtl/>
              </w:rPr>
              <w:t>ممَّا جنيتُ ضلالةٌ ولُغُوبُ</w:t>
            </w:r>
            <w:r w:rsidRPr="00B55D76">
              <w:rPr>
                <w:rFonts w:eastAsiaTheme="minorHAnsi"/>
                <w:color w:val="000000"/>
                <w:rtl/>
                <w:lang w:bidi="ar-YE"/>
              </w:rPr>
              <w:br/>
            </w:r>
          </w:p>
        </w:tc>
      </w:tr>
      <w:tr w:rsidR="001758BD" w:rsidRPr="00B55D76" w14:paraId="2421060A" w14:textId="77777777" w:rsidTr="00D51947">
        <w:trPr>
          <w:trHeight w:hRule="exact" w:val="680"/>
          <w:jc w:val="center"/>
        </w:trPr>
        <w:tc>
          <w:tcPr>
            <w:tcW w:w="3401" w:type="dxa"/>
            <w:shd w:val="clear" w:color="auto" w:fill="auto"/>
          </w:tcPr>
          <w:p w14:paraId="734739C1" w14:textId="0AE408A9" w:rsidR="001758BD" w:rsidRPr="00D26423" w:rsidRDefault="001758BD" w:rsidP="00432546">
            <w:pPr>
              <w:ind w:firstLine="0"/>
              <w:jc w:val="mediumKashida"/>
              <w:rPr>
                <w:rtl/>
              </w:rPr>
            </w:pPr>
            <w:r w:rsidRPr="00D26423">
              <w:rPr>
                <w:rtl/>
              </w:rPr>
              <w:t>عَظُمَتْ مواسمُك التي أعددتَها</w:t>
            </w:r>
            <w:r>
              <w:rPr>
                <w:rtl/>
              </w:rPr>
              <w:br/>
            </w:r>
          </w:p>
        </w:tc>
        <w:tc>
          <w:tcPr>
            <w:tcW w:w="567" w:type="dxa"/>
            <w:shd w:val="clear" w:color="auto" w:fill="auto"/>
          </w:tcPr>
          <w:p w14:paraId="0E7F8A51" w14:textId="77777777" w:rsidR="001758BD" w:rsidRPr="00B55D76" w:rsidRDefault="001758BD" w:rsidP="00432546">
            <w:pPr>
              <w:ind w:firstLine="0"/>
              <w:jc w:val="mediumKashida"/>
              <w:rPr>
                <w:rFonts w:eastAsiaTheme="minorHAnsi"/>
                <w:color w:val="000000"/>
                <w:rtl/>
                <w:lang w:bidi="ar-YE"/>
              </w:rPr>
            </w:pPr>
          </w:p>
        </w:tc>
        <w:tc>
          <w:tcPr>
            <w:tcW w:w="3401" w:type="dxa"/>
            <w:shd w:val="clear" w:color="auto" w:fill="auto"/>
          </w:tcPr>
          <w:p w14:paraId="4DE9F9CD" w14:textId="3B694532" w:rsidR="001758BD" w:rsidRPr="00D26423" w:rsidRDefault="001758BD" w:rsidP="00432546">
            <w:pPr>
              <w:ind w:firstLine="0"/>
              <w:jc w:val="mediumKashida"/>
              <w:rPr>
                <w:rtl/>
              </w:rPr>
            </w:pPr>
            <w:r w:rsidRPr="00D26423">
              <w:rPr>
                <w:rtl/>
              </w:rPr>
              <w:t>للتائبين بها الحياةُ تطيب</w:t>
            </w:r>
            <w:r>
              <w:rPr>
                <w:rFonts w:hint="cs"/>
                <w:rtl/>
              </w:rPr>
              <w:t>ُ</w:t>
            </w:r>
            <w:r>
              <w:rPr>
                <w:rtl/>
              </w:rPr>
              <w:br/>
            </w:r>
          </w:p>
        </w:tc>
      </w:tr>
      <w:tr w:rsidR="001758BD" w:rsidRPr="00B55D76" w14:paraId="533FBAB2" w14:textId="77777777" w:rsidTr="00D51947">
        <w:trPr>
          <w:trHeight w:hRule="exact" w:val="680"/>
          <w:jc w:val="center"/>
        </w:trPr>
        <w:tc>
          <w:tcPr>
            <w:tcW w:w="3401" w:type="dxa"/>
            <w:shd w:val="clear" w:color="auto" w:fill="auto"/>
          </w:tcPr>
          <w:p w14:paraId="25953A4C" w14:textId="68EA33A6" w:rsidR="001758BD" w:rsidRDefault="001758BD" w:rsidP="00432546">
            <w:pPr>
              <w:ind w:firstLine="0"/>
              <w:jc w:val="mediumKashida"/>
              <w:rPr>
                <w:rtl/>
              </w:rPr>
            </w:pPr>
            <w:r w:rsidRPr="00D26423">
              <w:rPr>
                <w:rtl/>
              </w:rPr>
              <w:t xml:space="preserve">ورجعتُ يا ربي إليكَ وجعْبَتي </w:t>
            </w:r>
            <w:r>
              <w:rPr>
                <w:rtl/>
              </w:rPr>
              <w:br/>
            </w:r>
            <w:r w:rsidRPr="00D26423">
              <w:rPr>
                <w:rtl/>
              </w:rPr>
              <w:t xml:space="preserve">        </w:t>
            </w:r>
          </w:p>
          <w:p w14:paraId="0EA835F6" w14:textId="4EEA2C49" w:rsidR="001758BD" w:rsidRPr="00D26423" w:rsidRDefault="001758BD" w:rsidP="00432546">
            <w:pPr>
              <w:ind w:firstLine="0"/>
              <w:jc w:val="mediumKashida"/>
              <w:rPr>
                <w:rtl/>
              </w:rPr>
            </w:pPr>
          </w:p>
        </w:tc>
        <w:tc>
          <w:tcPr>
            <w:tcW w:w="567" w:type="dxa"/>
            <w:shd w:val="clear" w:color="auto" w:fill="auto"/>
          </w:tcPr>
          <w:p w14:paraId="662AC8C6" w14:textId="77777777" w:rsidR="001758BD" w:rsidRPr="00B55D76" w:rsidRDefault="001758BD" w:rsidP="00432546">
            <w:pPr>
              <w:ind w:firstLine="0"/>
              <w:jc w:val="mediumKashida"/>
              <w:rPr>
                <w:rFonts w:eastAsiaTheme="minorHAnsi"/>
                <w:color w:val="000000"/>
                <w:rtl/>
                <w:lang w:bidi="ar-YE"/>
              </w:rPr>
            </w:pPr>
          </w:p>
        </w:tc>
        <w:tc>
          <w:tcPr>
            <w:tcW w:w="3401" w:type="dxa"/>
            <w:shd w:val="clear" w:color="auto" w:fill="auto"/>
          </w:tcPr>
          <w:p w14:paraId="090365C6" w14:textId="6264126D" w:rsidR="001758BD" w:rsidRPr="00D26423" w:rsidRDefault="001758BD" w:rsidP="001758BD">
            <w:pPr>
              <w:spacing w:after="0" w:line="240" w:lineRule="auto"/>
              <w:ind w:firstLine="0"/>
              <w:jc w:val="lowKashida"/>
              <w:rPr>
                <w:rtl/>
              </w:rPr>
            </w:pPr>
            <w:r w:rsidRPr="00D26423">
              <w:rPr>
                <w:rtl/>
              </w:rPr>
              <w:t>ملأى حكايا والجوانح حوبُ</w:t>
            </w:r>
            <w:r>
              <w:rPr>
                <w:rtl/>
              </w:rPr>
              <w:br/>
            </w:r>
          </w:p>
          <w:p w14:paraId="12654CCB" w14:textId="77777777" w:rsidR="001758BD" w:rsidRPr="00D26423" w:rsidRDefault="001758BD" w:rsidP="001758BD">
            <w:pPr>
              <w:ind w:firstLine="0"/>
              <w:jc w:val="lowKashida"/>
              <w:rPr>
                <w:rtl/>
              </w:rPr>
            </w:pPr>
          </w:p>
        </w:tc>
      </w:tr>
      <w:tr w:rsidR="001758BD" w:rsidRPr="00B55D76" w14:paraId="13DCDADD" w14:textId="77777777" w:rsidTr="00D51947">
        <w:trPr>
          <w:trHeight w:hRule="exact" w:val="680"/>
          <w:jc w:val="center"/>
        </w:trPr>
        <w:tc>
          <w:tcPr>
            <w:tcW w:w="3401" w:type="dxa"/>
            <w:shd w:val="clear" w:color="auto" w:fill="auto"/>
          </w:tcPr>
          <w:p w14:paraId="6A964291" w14:textId="0B1D0E28" w:rsidR="001758BD" w:rsidRPr="00D26423" w:rsidRDefault="001758BD" w:rsidP="00432546">
            <w:pPr>
              <w:ind w:firstLine="0"/>
              <w:jc w:val="mediumKashida"/>
              <w:rPr>
                <w:rtl/>
              </w:rPr>
            </w:pPr>
            <w:r w:rsidRPr="00D26423">
              <w:rPr>
                <w:rtl/>
              </w:rPr>
              <w:t>فامنُنْ بعفوكَ يا كريمُ فإنَّني</w:t>
            </w:r>
            <w:r>
              <w:rPr>
                <w:rtl/>
              </w:rPr>
              <w:br/>
            </w:r>
          </w:p>
        </w:tc>
        <w:tc>
          <w:tcPr>
            <w:tcW w:w="567" w:type="dxa"/>
            <w:shd w:val="clear" w:color="auto" w:fill="auto"/>
          </w:tcPr>
          <w:p w14:paraId="218493C3" w14:textId="77777777" w:rsidR="001758BD" w:rsidRPr="00B55D76" w:rsidRDefault="001758BD" w:rsidP="00432546">
            <w:pPr>
              <w:ind w:firstLine="0"/>
              <w:jc w:val="mediumKashida"/>
              <w:rPr>
                <w:rFonts w:eastAsiaTheme="minorHAnsi"/>
                <w:color w:val="000000"/>
                <w:rtl/>
                <w:lang w:bidi="ar-YE"/>
              </w:rPr>
            </w:pPr>
          </w:p>
        </w:tc>
        <w:tc>
          <w:tcPr>
            <w:tcW w:w="3401" w:type="dxa"/>
            <w:shd w:val="clear" w:color="auto" w:fill="auto"/>
          </w:tcPr>
          <w:p w14:paraId="76256692" w14:textId="6E966E5D" w:rsidR="001758BD" w:rsidRPr="00D26423" w:rsidRDefault="001758BD" w:rsidP="001758BD">
            <w:pPr>
              <w:spacing w:after="0" w:line="240" w:lineRule="auto"/>
              <w:ind w:firstLine="0"/>
              <w:jc w:val="lowKashida"/>
              <w:rPr>
                <w:rtl/>
              </w:rPr>
            </w:pPr>
            <w:r w:rsidRPr="00D26423">
              <w:rPr>
                <w:rtl/>
              </w:rPr>
              <w:t>في ساح فضلِكَ طائعٌ ومنيبُ</w:t>
            </w:r>
            <w:r>
              <w:rPr>
                <w:rtl/>
              </w:rPr>
              <w:br/>
            </w:r>
          </w:p>
        </w:tc>
      </w:tr>
    </w:tbl>
    <w:p w14:paraId="3D686D36" w14:textId="77777777" w:rsidR="00D26423" w:rsidRPr="00D26423" w:rsidRDefault="00D26423" w:rsidP="00D26423">
      <w:pPr>
        <w:spacing w:after="0" w:line="240" w:lineRule="auto"/>
        <w:rPr>
          <w:rtl/>
        </w:rPr>
      </w:pPr>
      <w:r w:rsidRPr="00D26423">
        <w:rPr>
          <w:rtl/>
        </w:rPr>
        <w:t xml:space="preserve">هنا </w:t>
      </w:r>
      <w:r w:rsidRPr="00D26423">
        <w:rPr>
          <w:rFonts w:ascii="Times New Roman" w:hAnsi="Times New Roman" w:cs="Times New Roman" w:hint="cs"/>
          <w:rtl/>
        </w:rPr>
        <w:t>–</w:t>
      </w:r>
      <w:r w:rsidRPr="00D26423">
        <w:rPr>
          <w:rtl/>
        </w:rPr>
        <w:t xml:space="preserve">أيها الطالب للمكرمات المرتقي للدرجات- هنا تردد أعظم ابتهالات الصالحين، وأجمل ترانيم المسبحين، فتنادي ذا العرش ذا القوة المتين: {لَا إِلَهَ إِلَّا أَنْتَ سُبْحَانَكَ إِنِّي كُنْتُ مِنَ الظَّالِمِينَ} [الأنبياء : 87]...وتستغيث فعل الراكعين الساجدين: </w:t>
      </w:r>
    </w:p>
    <w:p w14:paraId="6A329671" w14:textId="77777777" w:rsidR="00D26423" w:rsidRPr="00D26423" w:rsidRDefault="00D26423" w:rsidP="001758BD">
      <w:pPr>
        <w:rPr>
          <w:rtl/>
        </w:rPr>
      </w:pPr>
      <w:r w:rsidRPr="00D26423">
        <w:rPr>
          <w:rtl/>
        </w:rPr>
        <w:t>فَأَخِرُّ أَسْجُدُ ضارِعًا وأَظَلُّ أَنْشِجُ بالبُكاءْ!</w:t>
      </w:r>
    </w:p>
    <w:p w14:paraId="31C2677C" w14:textId="77777777" w:rsidR="00D26423" w:rsidRPr="00D26423" w:rsidRDefault="00D26423" w:rsidP="001758BD">
      <w:r w:rsidRPr="00D26423">
        <w:rPr>
          <w:rtl/>
        </w:rPr>
        <w:t>وأقول.. يا ربي استطلتُ وما أنا إلا هَبَاءْ!</w:t>
      </w:r>
    </w:p>
    <w:p w14:paraId="0A08D23F" w14:textId="77777777" w:rsidR="00D26423" w:rsidRPr="00D26423" w:rsidRDefault="00D26423" w:rsidP="001758BD">
      <w:pPr>
        <w:rPr>
          <w:rtl/>
        </w:rPr>
      </w:pPr>
      <w:r w:rsidRPr="00D26423">
        <w:rPr>
          <w:rtl/>
        </w:rPr>
        <w:t>وأقولُ.. يا رَبِّي أَثِمْتُ وضَلَّ صُبْحِيَ والمَساءْ!</w:t>
      </w:r>
    </w:p>
    <w:p w14:paraId="0F767855" w14:textId="77777777" w:rsidR="00D26423" w:rsidRPr="00D26423" w:rsidRDefault="00D26423" w:rsidP="001758BD">
      <w:pPr>
        <w:rPr>
          <w:rtl/>
        </w:rPr>
      </w:pPr>
      <w:r w:rsidRPr="00D26423">
        <w:rPr>
          <w:rtl/>
        </w:rPr>
        <w:lastRenderedPageBreak/>
        <w:t>وأَقُولُ يا رَبِّي أَبقْتُ وما اهْتَدَيْتُ إلى النَّجاءْ!</w:t>
      </w:r>
    </w:p>
    <w:p w14:paraId="4EF30642" w14:textId="77777777" w:rsidR="00D26423" w:rsidRPr="00D26423" w:rsidRDefault="00D26423" w:rsidP="001758BD">
      <w:pPr>
        <w:rPr>
          <w:rtl/>
        </w:rPr>
      </w:pPr>
      <w:r w:rsidRPr="00D26423">
        <w:rPr>
          <w:rtl/>
        </w:rPr>
        <w:t>وأَقُولُ يا رَبِّي مَرِضْتُ وما أُرِيدُ سِوى الشِّفاءْ!</w:t>
      </w:r>
    </w:p>
    <w:p w14:paraId="5C43E05A" w14:textId="77777777" w:rsidR="00D26423" w:rsidRPr="00D26423" w:rsidRDefault="00D26423" w:rsidP="001758BD">
      <w:pPr>
        <w:rPr>
          <w:rtl/>
        </w:rPr>
      </w:pPr>
      <w:r w:rsidRPr="00D26423">
        <w:rPr>
          <w:rtl/>
        </w:rPr>
        <w:t>واليَوْمَ أصْحُو من سُباتِيَ أَسْتَفيقُ مِن البَلاءْ!</w:t>
      </w:r>
    </w:p>
    <w:p w14:paraId="3302B663" w14:textId="77777777" w:rsidR="00D26423" w:rsidRPr="00D26423" w:rsidRDefault="00D26423" w:rsidP="001758BD">
      <w:pPr>
        <w:rPr>
          <w:rtl/>
        </w:rPr>
      </w:pPr>
      <w:r w:rsidRPr="00D26423">
        <w:rPr>
          <w:rtl/>
        </w:rPr>
        <w:t>واليْوْمَ أَهْتِفُ بالدُّعاءِ فهل سَيُسْعِدُني الدُّعاءْ؟!</w:t>
      </w:r>
    </w:p>
    <w:p w14:paraId="0A1BB7B4" w14:textId="77777777" w:rsidR="00D26423" w:rsidRPr="00D26423" w:rsidRDefault="00D26423" w:rsidP="001758BD">
      <w:pPr>
        <w:rPr>
          <w:rtl/>
        </w:rPr>
      </w:pPr>
      <w:r w:rsidRPr="00D26423">
        <w:rPr>
          <w:rtl/>
        </w:rPr>
        <w:t>أَنِّي لأَشْعُرُ بَعْدما.. بَيَّنْتَ لي الدَّرْبَ السَّواءْ!</w:t>
      </w:r>
    </w:p>
    <w:p w14:paraId="64632FA8" w14:textId="77777777" w:rsidR="00D26423" w:rsidRPr="00D26423" w:rsidRDefault="00D26423" w:rsidP="001758BD">
      <w:pPr>
        <w:rPr>
          <w:rtl/>
        </w:rPr>
      </w:pPr>
      <w:r w:rsidRPr="00D26423">
        <w:rPr>
          <w:rtl/>
        </w:rPr>
        <w:t>وسَكَبْتَ في قَلْبي السَّكِينَةَ والتَّطَلُّعَ.. والرَّجاء!</w:t>
      </w:r>
    </w:p>
    <w:p w14:paraId="4C2833DF" w14:textId="77777777" w:rsidR="00D26423" w:rsidRPr="00D26423" w:rsidRDefault="00D26423" w:rsidP="001758BD">
      <w:pPr>
        <w:rPr>
          <w:rtl/>
        </w:rPr>
      </w:pPr>
      <w:r w:rsidRPr="00D26423">
        <w:rPr>
          <w:rtl/>
        </w:rPr>
        <w:t>أَنِّي نَجَوْتُ فَلاَ نُكُوصَ ولا رُجُوعَ إلى الوَراءْ!</w:t>
      </w:r>
    </w:p>
    <w:p w14:paraId="3D5AC4CF" w14:textId="77777777" w:rsidR="00D26423" w:rsidRPr="00D26423" w:rsidRDefault="00D26423" w:rsidP="001758BD">
      <w:pPr>
        <w:rPr>
          <w:rtl/>
        </w:rPr>
      </w:pPr>
      <w:r w:rsidRPr="00D26423">
        <w:rPr>
          <w:rtl/>
        </w:rPr>
        <w:t>جَلَّتْ أَيادِيكَ السَّخِيَّةُ واسْتَفاضَتْ بالعَطاءْ!</w:t>
      </w:r>
    </w:p>
    <w:p w14:paraId="5E3D0806" w14:textId="77777777" w:rsidR="00D26423" w:rsidRPr="00D26423" w:rsidRDefault="00D26423" w:rsidP="001758BD">
      <w:pPr>
        <w:rPr>
          <w:rtl/>
        </w:rPr>
      </w:pPr>
      <w:r w:rsidRPr="00D26423">
        <w:rPr>
          <w:rtl/>
        </w:rPr>
        <w:t>فَأَنا السَّرِيُّ بما حَبَوْتَ وكنْتُ أَجْدَرَ بِالرِّثاءْ!</w:t>
      </w:r>
    </w:p>
    <w:p w14:paraId="6669AB50" w14:textId="77777777" w:rsidR="00D26423" w:rsidRPr="00D26423" w:rsidRDefault="00D26423" w:rsidP="001758BD">
      <w:pPr>
        <w:rPr>
          <w:rtl/>
        </w:rPr>
      </w:pPr>
      <w:r w:rsidRPr="00D26423">
        <w:rPr>
          <w:rtl/>
        </w:rPr>
        <w:t>قد كُنْتُ في الدَّرْكِ السَّحِيقِ فَصِرْتُ في القِمم الوِضاءْ</w:t>
      </w:r>
      <w:r w:rsidRPr="00D26423">
        <w:rPr>
          <w:b/>
          <w:bCs/>
          <w:rtl/>
        </w:rPr>
        <w:t>!</w:t>
      </w:r>
    </w:p>
    <w:p w14:paraId="7EDE13CB" w14:textId="77777777" w:rsidR="00D26423" w:rsidRPr="00B629E6" w:rsidRDefault="00D26423" w:rsidP="001758BD">
      <w:pPr>
        <w:rPr>
          <w:b/>
          <w:bCs/>
          <w:color w:val="EE0000"/>
          <w:rtl/>
        </w:rPr>
      </w:pPr>
      <w:r w:rsidRPr="00B629E6">
        <w:rPr>
          <w:b/>
          <w:bCs/>
          <w:color w:val="EE0000"/>
          <w:rtl/>
        </w:rPr>
        <w:t>أيا حب القلب وتوأم الروح:</w:t>
      </w:r>
    </w:p>
    <w:p w14:paraId="28AA5CFE" w14:textId="77777777" w:rsidR="00D26423" w:rsidRPr="00D26423" w:rsidRDefault="00D26423" w:rsidP="00D26423">
      <w:pPr>
        <w:spacing w:after="0" w:line="240" w:lineRule="auto"/>
        <w:rPr>
          <w:rtl/>
        </w:rPr>
      </w:pPr>
      <w:r w:rsidRPr="00D26423">
        <w:rPr>
          <w:rtl/>
        </w:rPr>
        <w:t xml:space="preserve">لربما عدت تسألني: ولم كل هذا التوجع المرير؟ والبكاء المتصاعد بشهيق وزفير؟ تسألني الكرة بعد الكرة، والمرة بعد المرة وفي نغمة صوتك أسف علي وإشفاق، وفي نبرة حروفك تلطف بحالي وإرفاق..   </w:t>
      </w:r>
    </w:p>
    <w:p w14:paraId="2ABE34B2" w14:textId="77777777" w:rsidR="00D26423" w:rsidRDefault="00D26423" w:rsidP="00D26423">
      <w:pPr>
        <w:spacing w:after="0" w:line="240" w:lineRule="auto"/>
        <w:rPr>
          <w:rtl/>
        </w:rPr>
      </w:pPr>
      <w:r w:rsidRPr="00D26423">
        <w:rPr>
          <w:rtl/>
        </w:rPr>
        <w:t>تسألني وأنت الذي لطالما أنشدت لي تُـحَفِّظُني.. وتستثير مكامن الإيمان مني وتستفزني لذكر الله كثيرًا، وتسبيحه بكرة وأصيلًا، والتلذذ باسمه شعورًا وحبًا وترتيلًا.. أنت الذي تكرر قصيد الابتهال الخالد على مسامعي.. فتهز بفعلك قلبي وتقضُّ مضاجعي.. يا رب:</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B629E6" w:rsidRPr="00B55D76" w14:paraId="7A98A6CD" w14:textId="77777777" w:rsidTr="00D51947">
        <w:trPr>
          <w:trHeight w:hRule="exact" w:val="680"/>
          <w:jc w:val="center"/>
        </w:trPr>
        <w:tc>
          <w:tcPr>
            <w:tcW w:w="3401" w:type="dxa"/>
            <w:shd w:val="clear" w:color="auto" w:fill="auto"/>
          </w:tcPr>
          <w:p w14:paraId="34BC41CD" w14:textId="447A019E" w:rsidR="00B629E6" w:rsidRPr="00B629E6" w:rsidRDefault="00B629E6" w:rsidP="00432546">
            <w:pPr>
              <w:ind w:firstLine="0"/>
              <w:jc w:val="mediumKashida"/>
              <w:rPr>
                <w:rFonts w:eastAsiaTheme="minorHAnsi"/>
                <w:rtl/>
                <w:lang w:bidi="ar-YE"/>
              </w:rPr>
            </w:pPr>
            <w:r w:rsidRPr="00B629E6">
              <w:rPr>
                <w:rtl/>
              </w:rPr>
              <w:t>لك الأمـر لا يـدري عبـادك ما بيا</w:t>
            </w:r>
            <w:r w:rsidRPr="00B629E6">
              <w:rPr>
                <w:rFonts w:eastAsiaTheme="minorHAnsi"/>
                <w:rtl/>
                <w:lang w:bidi="ar-YE"/>
              </w:rPr>
              <w:br/>
            </w:r>
          </w:p>
        </w:tc>
        <w:tc>
          <w:tcPr>
            <w:tcW w:w="567" w:type="dxa"/>
            <w:shd w:val="clear" w:color="auto" w:fill="auto"/>
          </w:tcPr>
          <w:p w14:paraId="35352187"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5253F988" w14:textId="1954E355" w:rsidR="00B629E6" w:rsidRPr="00B629E6" w:rsidRDefault="00B629E6" w:rsidP="00432546">
            <w:pPr>
              <w:ind w:firstLine="0"/>
              <w:jc w:val="mediumKashida"/>
              <w:rPr>
                <w:rFonts w:eastAsiaTheme="minorHAnsi"/>
                <w:rtl/>
                <w:lang w:bidi="ar-YE"/>
              </w:rPr>
            </w:pPr>
            <w:r w:rsidRPr="00B629E6">
              <w:rPr>
                <w:rtl/>
              </w:rPr>
              <w:t>لك الأمـر لا للناصحيـن ولا لِيَـا</w:t>
            </w:r>
            <w:r w:rsidRPr="00B629E6">
              <w:rPr>
                <w:rFonts w:eastAsiaTheme="minorHAnsi"/>
                <w:rtl/>
                <w:lang w:bidi="ar-YE"/>
              </w:rPr>
              <w:br/>
            </w:r>
          </w:p>
        </w:tc>
      </w:tr>
      <w:tr w:rsidR="00B629E6" w:rsidRPr="00B55D76" w14:paraId="34DC57B4" w14:textId="77777777" w:rsidTr="00D51947">
        <w:trPr>
          <w:trHeight w:hRule="exact" w:val="680"/>
          <w:jc w:val="center"/>
        </w:trPr>
        <w:tc>
          <w:tcPr>
            <w:tcW w:w="3401" w:type="dxa"/>
            <w:shd w:val="clear" w:color="auto" w:fill="auto"/>
          </w:tcPr>
          <w:p w14:paraId="73B2324F" w14:textId="6A4904FE" w:rsidR="00B629E6" w:rsidRPr="00B629E6" w:rsidRDefault="00B629E6" w:rsidP="00432546">
            <w:pPr>
              <w:ind w:firstLine="0"/>
              <w:jc w:val="mediumKashida"/>
              <w:rPr>
                <w:rtl/>
              </w:rPr>
            </w:pPr>
            <w:r w:rsidRPr="00B629E6">
              <w:rPr>
                <w:rtl/>
              </w:rPr>
              <w:lastRenderedPageBreak/>
              <w:t>وهذي معاذيـري وتـلك</w:t>
            </w:r>
            <w:r w:rsidRPr="00B629E6">
              <w:t xml:space="preserve"> </w:t>
            </w:r>
            <w:r w:rsidRPr="00B629E6">
              <w:rPr>
                <w:rtl/>
              </w:rPr>
              <w:t>صحـائف</w:t>
            </w:r>
            <w:r w:rsidRPr="00B629E6">
              <w:rPr>
                <w:rtl/>
              </w:rPr>
              <w:br/>
            </w:r>
          </w:p>
        </w:tc>
        <w:tc>
          <w:tcPr>
            <w:tcW w:w="567" w:type="dxa"/>
            <w:shd w:val="clear" w:color="auto" w:fill="auto"/>
          </w:tcPr>
          <w:p w14:paraId="16410613"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5792C6AA" w14:textId="5EBD0189" w:rsidR="00B629E6" w:rsidRPr="00B629E6" w:rsidRDefault="00B629E6" w:rsidP="00432546">
            <w:pPr>
              <w:ind w:firstLine="0"/>
              <w:jc w:val="mediumKashida"/>
              <w:rPr>
                <w:rtl/>
              </w:rPr>
            </w:pPr>
            <w:r w:rsidRPr="00B629E6">
              <w:rPr>
                <w:rtl/>
              </w:rPr>
              <w:t>عليها خطاياها.. وفيهـا اعترافيـا</w:t>
            </w:r>
            <w:r w:rsidRPr="00B629E6">
              <w:rPr>
                <w:rtl/>
              </w:rPr>
              <w:br/>
            </w:r>
          </w:p>
        </w:tc>
      </w:tr>
      <w:tr w:rsidR="00B629E6" w:rsidRPr="00B55D76" w14:paraId="430DA02C" w14:textId="77777777" w:rsidTr="00D51947">
        <w:trPr>
          <w:trHeight w:hRule="exact" w:val="680"/>
          <w:jc w:val="center"/>
        </w:trPr>
        <w:tc>
          <w:tcPr>
            <w:tcW w:w="3401" w:type="dxa"/>
            <w:shd w:val="clear" w:color="auto" w:fill="auto"/>
          </w:tcPr>
          <w:p w14:paraId="1EA5E1B3" w14:textId="2B27324C" w:rsidR="00B629E6" w:rsidRPr="00B629E6" w:rsidRDefault="00B629E6" w:rsidP="00432546">
            <w:pPr>
              <w:ind w:firstLine="0"/>
              <w:jc w:val="mediumKashida"/>
              <w:rPr>
                <w:rtl/>
              </w:rPr>
            </w:pPr>
            <w:r w:rsidRPr="00B629E6">
              <w:rPr>
                <w:rtl/>
              </w:rPr>
              <w:t>وفيها من الأمس الأليم</w:t>
            </w:r>
            <w:r w:rsidRPr="00B629E6">
              <w:t xml:space="preserve"> </w:t>
            </w:r>
            <w:r w:rsidRPr="00B629E6">
              <w:rPr>
                <w:rtl/>
              </w:rPr>
              <w:t>وحاضـري</w:t>
            </w:r>
            <w:r w:rsidRPr="00B629E6">
              <w:rPr>
                <w:rtl/>
              </w:rPr>
              <w:br/>
            </w:r>
          </w:p>
        </w:tc>
        <w:tc>
          <w:tcPr>
            <w:tcW w:w="567" w:type="dxa"/>
            <w:shd w:val="clear" w:color="auto" w:fill="auto"/>
          </w:tcPr>
          <w:p w14:paraId="5CD06046"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410A4BE0" w14:textId="47C340ED" w:rsidR="00B629E6" w:rsidRPr="00B629E6" w:rsidRDefault="00B629E6" w:rsidP="00432546">
            <w:pPr>
              <w:ind w:firstLine="0"/>
              <w:jc w:val="mediumKashida"/>
              <w:rPr>
                <w:rtl/>
              </w:rPr>
            </w:pPr>
            <w:r w:rsidRPr="00B629E6">
              <w:rPr>
                <w:rtl/>
              </w:rPr>
              <w:t>وفيهـا مـن الآتي وفيها ابتهاليـا</w:t>
            </w:r>
            <w:r w:rsidRPr="00B629E6">
              <w:rPr>
                <w:rtl/>
              </w:rPr>
              <w:br/>
            </w:r>
          </w:p>
        </w:tc>
      </w:tr>
      <w:tr w:rsidR="00B629E6" w:rsidRPr="00B55D76" w14:paraId="736FA78D" w14:textId="77777777" w:rsidTr="00D51947">
        <w:trPr>
          <w:trHeight w:hRule="exact" w:val="680"/>
          <w:jc w:val="center"/>
        </w:trPr>
        <w:tc>
          <w:tcPr>
            <w:tcW w:w="3401" w:type="dxa"/>
            <w:shd w:val="clear" w:color="auto" w:fill="auto"/>
          </w:tcPr>
          <w:p w14:paraId="6123300D" w14:textId="58DC8759" w:rsidR="00B629E6" w:rsidRPr="00B629E6" w:rsidRDefault="00B629E6" w:rsidP="00432546">
            <w:pPr>
              <w:ind w:firstLine="0"/>
              <w:jc w:val="mediumKashida"/>
              <w:rPr>
                <w:rtl/>
              </w:rPr>
            </w:pPr>
            <w:r w:rsidRPr="00B629E6">
              <w:rPr>
                <w:rtl/>
              </w:rPr>
              <w:t>وفيهـا تهاويـلٌ .. ومهجـة</w:t>
            </w:r>
            <w:r w:rsidRPr="00B629E6">
              <w:t xml:space="preserve"> </w:t>
            </w:r>
            <w:r w:rsidRPr="00B629E6">
              <w:rPr>
                <w:rtl/>
              </w:rPr>
              <w:t>حائر</w:t>
            </w:r>
            <w:r w:rsidRPr="00B629E6">
              <w:rPr>
                <w:rtl/>
              </w:rPr>
              <w:br/>
            </w:r>
          </w:p>
        </w:tc>
        <w:tc>
          <w:tcPr>
            <w:tcW w:w="567" w:type="dxa"/>
            <w:shd w:val="clear" w:color="auto" w:fill="auto"/>
          </w:tcPr>
          <w:p w14:paraId="1DF74D46"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335C3525" w14:textId="1547E6C9" w:rsidR="00B629E6" w:rsidRPr="00B629E6" w:rsidRDefault="00B629E6" w:rsidP="00432546">
            <w:pPr>
              <w:ind w:firstLine="0"/>
              <w:jc w:val="mediumKashida"/>
              <w:rPr>
                <w:rtl/>
              </w:rPr>
            </w:pPr>
            <w:r w:rsidRPr="00B629E6">
              <w:rPr>
                <w:rtl/>
              </w:rPr>
              <w:t>ينــام بهـا يأسًا ويصحو أمانيـا</w:t>
            </w:r>
            <w:r w:rsidRPr="00B629E6">
              <w:rPr>
                <w:rtl/>
              </w:rPr>
              <w:br/>
            </w:r>
          </w:p>
        </w:tc>
      </w:tr>
      <w:tr w:rsidR="00B629E6" w:rsidRPr="00B55D76" w14:paraId="3F3B4060" w14:textId="77777777" w:rsidTr="00D51947">
        <w:trPr>
          <w:trHeight w:hRule="exact" w:val="680"/>
          <w:jc w:val="center"/>
        </w:trPr>
        <w:tc>
          <w:tcPr>
            <w:tcW w:w="3401" w:type="dxa"/>
            <w:shd w:val="clear" w:color="auto" w:fill="auto"/>
          </w:tcPr>
          <w:p w14:paraId="50EC00D3" w14:textId="207E43E4" w:rsidR="00B629E6" w:rsidRPr="00B629E6" w:rsidRDefault="00B629E6" w:rsidP="00432546">
            <w:pPr>
              <w:ind w:firstLine="0"/>
              <w:jc w:val="mediumKashida"/>
              <w:rPr>
                <w:rtl/>
              </w:rPr>
            </w:pPr>
            <w:r w:rsidRPr="00B629E6">
              <w:rPr>
                <w:rtl/>
              </w:rPr>
              <w:t>وفي النفس ما أخشـى</w:t>
            </w:r>
            <w:r w:rsidRPr="00B629E6">
              <w:t xml:space="preserve"> </w:t>
            </w:r>
            <w:r w:rsidRPr="00B629E6">
              <w:rPr>
                <w:rtl/>
              </w:rPr>
              <w:t>ظـلام ضبابه</w:t>
            </w:r>
            <w:r w:rsidRPr="00B629E6">
              <w:rPr>
                <w:rtl/>
              </w:rPr>
              <w:br/>
            </w:r>
          </w:p>
        </w:tc>
        <w:tc>
          <w:tcPr>
            <w:tcW w:w="567" w:type="dxa"/>
            <w:shd w:val="clear" w:color="auto" w:fill="auto"/>
          </w:tcPr>
          <w:p w14:paraId="08E8872E"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5B96B219" w14:textId="1D5E8762" w:rsidR="00B629E6" w:rsidRPr="00B629E6" w:rsidRDefault="00B629E6" w:rsidP="00432546">
            <w:pPr>
              <w:ind w:firstLine="0"/>
              <w:jc w:val="mediumKashida"/>
              <w:rPr>
                <w:rtl/>
              </w:rPr>
            </w:pPr>
            <w:r w:rsidRPr="00B629E6">
              <w:rPr>
                <w:rtl/>
              </w:rPr>
              <w:t>على نور إيمانـي ومسرى حياتيـا</w:t>
            </w:r>
            <w:r w:rsidRPr="00B629E6">
              <w:rPr>
                <w:rtl/>
              </w:rPr>
              <w:br/>
            </w:r>
          </w:p>
        </w:tc>
      </w:tr>
      <w:tr w:rsidR="00B629E6" w:rsidRPr="00B55D76" w14:paraId="103C1844" w14:textId="77777777" w:rsidTr="00D51947">
        <w:trPr>
          <w:trHeight w:hRule="exact" w:val="680"/>
          <w:jc w:val="center"/>
        </w:trPr>
        <w:tc>
          <w:tcPr>
            <w:tcW w:w="3401" w:type="dxa"/>
            <w:shd w:val="clear" w:color="auto" w:fill="auto"/>
          </w:tcPr>
          <w:p w14:paraId="16179715" w14:textId="4D04A0B6" w:rsidR="00B629E6" w:rsidRPr="00B629E6" w:rsidRDefault="00B629E6" w:rsidP="00432546">
            <w:pPr>
              <w:ind w:firstLine="0"/>
              <w:jc w:val="mediumKashida"/>
              <w:rPr>
                <w:rtl/>
              </w:rPr>
            </w:pPr>
            <w:r w:rsidRPr="00B629E6">
              <w:rPr>
                <w:rtl/>
              </w:rPr>
              <w:t>ونازعنـي شـوقٌ إليــك</w:t>
            </w:r>
            <w:r w:rsidRPr="00B629E6">
              <w:t xml:space="preserve"> </w:t>
            </w:r>
            <w:r w:rsidRPr="00B629E6">
              <w:rPr>
                <w:rtl/>
              </w:rPr>
              <w:t>وهزّ</w:t>
            </w:r>
            <w:r w:rsidRPr="00B629E6">
              <w:rPr>
                <w:rFonts w:hint="cs"/>
                <w:rtl/>
              </w:rPr>
              <w:t>َ</w:t>
            </w:r>
            <w:r w:rsidRPr="00B629E6">
              <w:rPr>
                <w:rtl/>
              </w:rPr>
              <w:t>نـي</w:t>
            </w:r>
            <w:r w:rsidRPr="00B629E6">
              <w:rPr>
                <w:rtl/>
              </w:rPr>
              <w:br/>
            </w:r>
          </w:p>
        </w:tc>
        <w:tc>
          <w:tcPr>
            <w:tcW w:w="567" w:type="dxa"/>
            <w:shd w:val="clear" w:color="auto" w:fill="auto"/>
          </w:tcPr>
          <w:p w14:paraId="220BB767"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3687BBCA" w14:textId="4446A219" w:rsidR="00B629E6" w:rsidRPr="00B629E6" w:rsidRDefault="00B629E6" w:rsidP="00432546">
            <w:pPr>
              <w:ind w:firstLine="0"/>
              <w:jc w:val="mediumKashida"/>
              <w:rPr>
                <w:rtl/>
              </w:rPr>
            </w:pPr>
            <w:r w:rsidRPr="00B629E6">
              <w:rPr>
                <w:rtl/>
              </w:rPr>
              <w:t>من الغيـب ما يهفو إليه رجـائيـا</w:t>
            </w:r>
            <w:r w:rsidRPr="00B629E6">
              <w:rPr>
                <w:rtl/>
              </w:rPr>
              <w:br/>
            </w:r>
          </w:p>
        </w:tc>
      </w:tr>
      <w:tr w:rsidR="00B629E6" w:rsidRPr="00B55D76" w14:paraId="6FCB7364" w14:textId="77777777" w:rsidTr="00D51947">
        <w:trPr>
          <w:trHeight w:hRule="exact" w:val="680"/>
          <w:jc w:val="center"/>
        </w:trPr>
        <w:tc>
          <w:tcPr>
            <w:tcW w:w="3401" w:type="dxa"/>
            <w:shd w:val="clear" w:color="auto" w:fill="auto"/>
          </w:tcPr>
          <w:p w14:paraId="2F80A7F6" w14:textId="1F6F2734" w:rsidR="00B629E6" w:rsidRPr="00B629E6" w:rsidRDefault="00B629E6" w:rsidP="00432546">
            <w:pPr>
              <w:ind w:firstLine="0"/>
              <w:jc w:val="mediumKashida"/>
              <w:rPr>
                <w:rtl/>
              </w:rPr>
            </w:pPr>
            <w:r w:rsidRPr="00B629E6">
              <w:rPr>
                <w:rtl/>
              </w:rPr>
              <w:t>أناديك في ضعف وأخجـل أن تـرى</w:t>
            </w:r>
            <w:r w:rsidRPr="00B629E6">
              <w:rPr>
                <w:rtl/>
              </w:rPr>
              <w:br/>
            </w:r>
          </w:p>
        </w:tc>
        <w:tc>
          <w:tcPr>
            <w:tcW w:w="567" w:type="dxa"/>
            <w:shd w:val="clear" w:color="auto" w:fill="auto"/>
          </w:tcPr>
          <w:p w14:paraId="75B85E28"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3D0123E9" w14:textId="450F908D" w:rsidR="00B629E6" w:rsidRPr="00B629E6" w:rsidRDefault="00B629E6" w:rsidP="00432546">
            <w:pPr>
              <w:ind w:firstLine="0"/>
              <w:jc w:val="mediumKashida"/>
              <w:rPr>
                <w:rtl/>
              </w:rPr>
            </w:pPr>
            <w:r w:rsidRPr="00B629E6">
              <w:rPr>
                <w:rtl/>
              </w:rPr>
              <w:t>جـراحَ أمـانيــه</w:t>
            </w:r>
            <w:r w:rsidRPr="00B629E6">
              <w:t xml:space="preserve"> </w:t>
            </w:r>
            <w:r w:rsidRPr="00B629E6">
              <w:rPr>
                <w:rtl/>
              </w:rPr>
              <w:t>ولـون دمائيا</w:t>
            </w:r>
            <w:r w:rsidRPr="00B629E6">
              <w:rPr>
                <w:rtl/>
              </w:rPr>
              <w:br/>
            </w:r>
          </w:p>
        </w:tc>
      </w:tr>
      <w:tr w:rsidR="00B629E6" w:rsidRPr="00B55D76" w14:paraId="22704ABA" w14:textId="77777777" w:rsidTr="00D51947">
        <w:trPr>
          <w:trHeight w:hRule="exact" w:val="680"/>
          <w:jc w:val="center"/>
        </w:trPr>
        <w:tc>
          <w:tcPr>
            <w:tcW w:w="3401" w:type="dxa"/>
            <w:shd w:val="clear" w:color="auto" w:fill="auto"/>
          </w:tcPr>
          <w:p w14:paraId="37780DD3" w14:textId="7F66F447" w:rsidR="00B629E6" w:rsidRPr="00B629E6" w:rsidRDefault="00B629E6" w:rsidP="00432546">
            <w:pPr>
              <w:ind w:firstLine="0"/>
              <w:jc w:val="mediumKashida"/>
              <w:rPr>
                <w:rtl/>
              </w:rPr>
            </w:pPr>
            <w:r w:rsidRPr="00B629E6">
              <w:rPr>
                <w:rtl/>
              </w:rPr>
              <w:t>لك الأمـر</w:t>
            </w:r>
            <w:r w:rsidRPr="00B629E6">
              <w:t xml:space="preserve"> </w:t>
            </w:r>
            <w:r w:rsidRPr="00B629E6">
              <w:rPr>
                <w:rtl/>
              </w:rPr>
              <w:t>أشـواقي ببابـك والمـنى</w:t>
            </w:r>
            <w:r w:rsidRPr="00B629E6">
              <w:rPr>
                <w:rtl/>
              </w:rPr>
              <w:br/>
            </w:r>
          </w:p>
        </w:tc>
        <w:tc>
          <w:tcPr>
            <w:tcW w:w="567" w:type="dxa"/>
            <w:shd w:val="clear" w:color="auto" w:fill="auto"/>
          </w:tcPr>
          <w:p w14:paraId="13B732EB"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76291DFC" w14:textId="69FF8645" w:rsidR="00B629E6" w:rsidRPr="00B629E6" w:rsidRDefault="00B629E6" w:rsidP="00432546">
            <w:pPr>
              <w:ind w:firstLine="0"/>
              <w:jc w:val="mediumKashida"/>
              <w:rPr>
                <w:rtl/>
              </w:rPr>
            </w:pPr>
            <w:r w:rsidRPr="00B629E6">
              <w:rPr>
                <w:rtl/>
              </w:rPr>
              <w:t>ولـي أمـلٌ ألا يـطول انتظاريـا</w:t>
            </w:r>
            <w:r w:rsidRPr="00B629E6">
              <w:rPr>
                <w:rtl/>
              </w:rPr>
              <w:br/>
            </w:r>
          </w:p>
        </w:tc>
      </w:tr>
      <w:tr w:rsidR="00B629E6" w:rsidRPr="00B55D76" w14:paraId="3563C771" w14:textId="77777777" w:rsidTr="00D51947">
        <w:trPr>
          <w:trHeight w:hRule="exact" w:val="680"/>
          <w:jc w:val="center"/>
        </w:trPr>
        <w:tc>
          <w:tcPr>
            <w:tcW w:w="3401" w:type="dxa"/>
            <w:shd w:val="clear" w:color="auto" w:fill="auto"/>
          </w:tcPr>
          <w:p w14:paraId="258F92FB" w14:textId="6556C5FF" w:rsidR="00B629E6" w:rsidRPr="00B629E6" w:rsidRDefault="00B629E6" w:rsidP="00432546">
            <w:pPr>
              <w:ind w:firstLine="0"/>
              <w:jc w:val="mediumKashida"/>
              <w:rPr>
                <w:rtl/>
              </w:rPr>
            </w:pPr>
            <w:r w:rsidRPr="00B629E6">
              <w:rPr>
                <w:rtl/>
              </w:rPr>
              <w:t>لـك الأمـر ما لي أرتجيـك فيلتوي</w:t>
            </w:r>
            <w:r w:rsidRPr="00B629E6">
              <w:rPr>
                <w:rtl/>
              </w:rPr>
              <w:br/>
            </w:r>
          </w:p>
        </w:tc>
        <w:tc>
          <w:tcPr>
            <w:tcW w:w="567" w:type="dxa"/>
            <w:shd w:val="clear" w:color="auto" w:fill="auto"/>
          </w:tcPr>
          <w:p w14:paraId="10067AF5"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63A7BF53" w14:textId="316CD457" w:rsidR="00B629E6" w:rsidRPr="00B629E6" w:rsidRDefault="00B629E6" w:rsidP="00432546">
            <w:pPr>
              <w:ind w:firstLine="0"/>
              <w:jc w:val="mediumKashida"/>
              <w:rPr>
                <w:rtl/>
              </w:rPr>
            </w:pPr>
            <w:r w:rsidRPr="00B629E6">
              <w:rPr>
                <w:rtl/>
              </w:rPr>
              <w:t>لسـاني وأمضي</w:t>
            </w:r>
            <w:r w:rsidRPr="00B629E6">
              <w:t xml:space="preserve"> </w:t>
            </w:r>
            <w:r w:rsidRPr="00B629E6">
              <w:rPr>
                <w:rtl/>
              </w:rPr>
              <w:t>بـالتوسُّل شاكيا</w:t>
            </w:r>
            <w:r w:rsidRPr="00B629E6">
              <w:rPr>
                <w:rtl/>
              </w:rPr>
              <w:br/>
            </w:r>
          </w:p>
        </w:tc>
      </w:tr>
      <w:tr w:rsidR="00B629E6" w:rsidRPr="00B55D76" w14:paraId="5E99D4A3" w14:textId="77777777" w:rsidTr="00432546">
        <w:trPr>
          <w:trHeight w:hRule="exact" w:val="624"/>
          <w:jc w:val="center"/>
        </w:trPr>
        <w:tc>
          <w:tcPr>
            <w:tcW w:w="3401" w:type="dxa"/>
            <w:shd w:val="clear" w:color="auto" w:fill="auto"/>
          </w:tcPr>
          <w:p w14:paraId="10DEE1CF" w14:textId="6AFC7035" w:rsidR="00B629E6" w:rsidRPr="00B629E6" w:rsidRDefault="00B629E6" w:rsidP="00432546">
            <w:pPr>
              <w:ind w:firstLine="0"/>
              <w:jc w:val="mediumKashida"/>
              <w:rPr>
                <w:rtl/>
              </w:rPr>
            </w:pPr>
            <w:r w:rsidRPr="00B629E6">
              <w:rPr>
                <w:rtl/>
              </w:rPr>
              <w:t>ومنَّيت روحـي من سنـاك بلمحـة</w:t>
            </w:r>
            <w:r w:rsidRPr="00B629E6">
              <w:rPr>
                <w:rtl/>
              </w:rPr>
              <w:br/>
            </w:r>
          </w:p>
        </w:tc>
        <w:tc>
          <w:tcPr>
            <w:tcW w:w="567" w:type="dxa"/>
            <w:shd w:val="clear" w:color="auto" w:fill="auto"/>
          </w:tcPr>
          <w:p w14:paraId="51896963"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1F9CD4BB" w14:textId="079807C6" w:rsidR="00B629E6" w:rsidRPr="00B629E6" w:rsidRDefault="00B629E6" w:rsidP="00432546">
            <w:pPr>
              <w:ind w:firstLine="0"/>
              <w:jc w:val="mediumKashida"/>
              <w:rPr>
                <w:rtl/>
              </w:rPr>
            </w:pPr>
            <w:r w:rsidRPr="00B629E6">
              <w:rPr>
                <w:rtl/>
              </w:rPr>
              <w:t>أُضـمِّد آلامـي</w:t>
            </w:r>
            <w:r w:rsidRPr="00B629E6">
              <w:t xml:space="preserve"> </w:t>
            </w:r>
            <w:r w:rsidRPr="00B629E6">
              <w:rPr>
                <w:rtl/>
              </w:rPr>
              <w:t>بـها وجـراحـيا</w:t>
            </w:r>
            <w:r w:rsidRPr="00B629E6">
              <w:rPr>
                <w:rtl/>
              </w:rPr>
              <w:br/>
            </w:r>
          </w:p>
        </w:tc>
      </w:tr>
      <w:tr w:rsidR="00B629E6" w:rsidRPr="00B55D76" w14:paraId="77BFE4FF" w14:textId="77777777" w:rsidTr="00432546">
        <w:trPr>
          <w:trHeight w:hRule="exact" w:val="624"/>
          <w:jc w:val="center"/>
        </w:trPr>
        <w:tc>
          <w:tcPr>
            <w:tcW w:w="3401" w:type="dxa"/>
            <w:shd w:val="clear" w:color="auto" w:fill="auto"/>
          </w:tcPr>
          <w:p w14:paraId="218D1ED8" w14:textId="6145C8D2" w:rsidR="00B629E6" w:rsidRPr="00B629E6" w:rsidRDefault="00B629E6" w:rsidP="00432546">
            <w:pPr>
              <w:ind w:firstLine="0"/>
              <w:jc w:val="mediumKashida"/>
              <w:rPr>
                <w:rtl/>
              </w:rPr>
            </w:pPr>
            <w:r w:rsidRPr="00B629E6">
              <w:rPr>
                <w:rtl/>
              </w:rPr>
              <w:t>ضياؤك أغـرى</w:t>
            </w:r>
            <w:r w:rsidRPr="00B629E6">
              <w:t xml:space="preserve"> </w:t>
            </w:r>
            <w:r w:rsidRPr="00B629E6">
              <w:rPr>
                <w:rtl/>
              </w:rPr>
              <w:t>باليقين جـوارحـي</w:t>
            </w:r>
            <w:r w:rsidRPr="00B629E6">
              <w:rPr>
                <w:rtl/>
              </w:rPr>
              <w:br/>
            </w:r>
          </w:p>
        </w:tc>
        <w:tc>
          <w:tcPr>
            <w:tcW w:w="567" w:type="dxa"/>
            <w:shd w:val="clear" w:color="auto" w:fill="auto"/>
          </w:tcPr>
          <w:p w14:paraId="3DE50642"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162DD7E3" w14:textId="071D97DA" w:rsidR="00B629E6" w:rsidRPr="00B629E6" w:rsidRDefault="00B629E6" w:rsidP="00432546">
            <w:pPr>
              <w:ind w:firstLine="0"/>
              <w:jc w:val="mediumKashida"/>
              <w:rPr>
                <w:rtl/>
              </w:rPr>
            </w:pPr>
            <w:r w:rsidRPr="00B629E6">
              <w:rPr>
                <w:rtl/>
              </w:rPr>
              <w:t>وفجّـر أعماقـي وأفـضى بذاتـيا</w:t>
            </w:r>
            <w:r w:rsidRPr="00B629E6">
              <w:rPr>
                <w:rtl/>
              </w:rPr>
              <w:br/>
            </w:r>
          </w:p>
        </w:tc>
      </w:tr>
      <w:tr w:rsidR="00B629E6" w:rsidRPr="00B55D76" w14:paraId="449C7D32" w14:textId="77777777" w:rsidTr="00D51947">
        <w:trPr>
          <w:trHeight w:hRule="exact" w:val="680"/>
          <w:jc w:val="center"/>
        </w:trPr>
        <w:tc>
          <w:tcPr>
            <w:tcW w:w="3401" w:type="dxa"/>
            <w:shd w:val="clear" w:color="auto" w:fill="auto"/>
          </w:tcPr>
          <w:p w14:paraId="17AA951B" w14:textId="37AD908D" w:rsidR="00B629E6" w:rsidRPr="00B629E6" w:rsidRDefault="00B629E6" w:rsidP="00432546">
            <w:pPr>
              <w:ind w:firstLine="0"/>
              <w:jc w:val="mediumKashida"/>
              <w:rPr>
                <w:rtl/>
              </w:rPr>
            </w:pPr>
            <w:r w:rsidRPr="00B629E6">
              <w:rPr>
                <w:rtl/>
              </w:rPr>
              <w:t>لك الأمر أسباب ضعافٌ وخاطـري</w:t>
            </w:r>
            <w:r w:rsidRPr="00B629E6">
              <w:rPr>
                <w:rtl/>
              </w:rPr>
              <w:br/>
            </w:r>
          </w:p>
        </w:tc>
        <w:tc>
          <w:tcPr>
            <w:tcW w:w="567" w:type="dxa"/>
            <w:shd w:val="clear" w:color="auto" w:fill="auto"/>
          </w:tcPr>
          <w:p w14:paraId="0626E9E1"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1DE711A4" w14:textId="46C70415" w:rsidR="00B629E6" w:rsidRPr="00B629E6" w:rsidRDefault="00B629E6" w:rsidP="00432546">
            <w:pPr>
              <w:ind w:firstLine="0"/>
              <w:jc w:val="mediumKashida"/>
              <w:rPr>
                <w:rtl/>
              </w:rPr>
            </w:pPr>
            <w:r w:rsidRPr="00B629E6">
              <w:rPr>
                <w:rtl/>
              </w:rPr>
              <w:t>ببابك يخـشى رجعتي</w:t>
            </w:r>
            <w:r w:rsidRPr="00B629E6">
              <w:t xml:space="preserve"> </w:t>
            </w:r>
            <w:r w:rsidRPr="00B629E6">
              <w:rPr>
                <w:rtl/>
              </w:rPr>
              <w:t>وانـحرافيا</w:t>
            </w:r>
            <w:r w:rsidRPr="00B629E6">
              <w:rPr>
                <w:rtl/>
              </w:rPr>
              <w:br/>
            </w:r>
          </w:p>
        </w:tc>
      </w:tr>
      <w:tr w:rsidR="00B629E6" w:rsidRPr="00B629E6" w14:paraId="78E61CA0" w14:textId="77777777" w:rsidTr="00D51947">
        <w:trPr>
          <w:trHeight w:hRule="exact" w:val="680"/>
          <w:jc w:val="center"/>
        </w:trPr>
        <w:tc>
          <w:tcPr>
            <w:tcW w:w="3401" w:type="dxa"/>
            <w:shd w:val="clear" w:color="auto" w:fill="auto"/>
          </w:tcPr>
          <w:p w14:paraId="5763171F" w14:textId="26D143B7" w:rsidR="00B629E6" w:rsidRPr="00B629E6" w:rsidRDefault="00B629E6" w:rsidP="00432546">
            <w:pPr>
              <w:ind w:firstLine="0"/>
              <w:jc w:val="mediumKashida"/>
              <w:rPr>
                <w:rtl/>
              </w:rPr>
            </w:pPr>
            <w:r w:rsidRPr="00B629E6">
              <w:rPr>
                <w:rtl/>
              </w:rPr>
              <w:t>دعوتـك مـلء َ</w:t>
            </w:r>
            <w:r w:rsidRPr="00B629E6">
              <w:t xml:space="preserve"> </w:t>
            </w:r>
            <w:r w:rsidRPr="00B629E6">
              <w:rPr>
                <w:rtl/>
              </w:rPr>
              <w:t>النفـس ألا تـردَّني</w:t>
            </w:r>
            <w:r w:rsidRPr="00B629E6">
              <w:rPr>
                <w:rtl/>
              </w:rPr>
              <w:br/>
            </w:r>
          </w:p>
        </w:tc>
        <w:tc>
          <w:tcPr>
            <w:tcW w:w="567" w:type="dxa"/>
            <w:shd w:val="clear" w:color="auto" w:fill="auto"/>
          </w:tcPr>
          <w:p w14:paraId="0F7AF1DB"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7A9D201E" w14:textId="4397901C" w:rsidR="00B629E6" w:rsidRPr="00B629E6" w:rsidRDefault="00B629E6" w:rsidP="00432546">
            <w:pPr>
              <w:ind w:firstLine="0"/>
              <w:jc w:val="mediumKashida"/>
              <w:rPr>
                <w:rtl/>
              </w:rPr>
            </w:pPr>
            <w:r w:rsidRPr="00B629E6">
              <w:rPr>
                <w:rtl/>
              </w:rPr>
              <w:t>كسيفًا وألا تـستعيد سـؤاليـا</w:t>
            </w:r>
            <w:r w:rsidRPr="00B629E6">
              <w:rPr>
                <w:rFonts w:hint="cs"/>
                <w:rtl/>
              </w:rPr>
              <w:t>!!</w:t>
            </w:r>
            <w:r w:rsidRPr="00B629E6">
              <w:rPr>
                <w:rtl/>
              </w:rPr>
              <w:br/>
            </w:r>
            <w:r w:rsidRPr="00B629E6">
              <w:t xml:space="preserve"> !!</w:t>
            </w:r>
            <w:r w:rsidRPr="00B629E6">
              <w:rPr>
                <w:rtl/>
              </w:rPr>
              <w:br/>
            </w:r>
          </w:p>
        </w:tc>
      </w:tr>
      <w:tr w:rsidR="00B629E6" w:rsidRPr="00B629E6" w14:paraId="510D2CF7" w14:textId="77777777" w:rsidTr="00D51947">
        <w:trPr>
          <w:trHeight w:hRule="exact" w:val="680"/>
          <w:jc w:val="center"/>
        </w:trPr>
        <w:tc>
          <w:tcPr>
            <w:tcW w:w="3401" w:type="dxa"/>
            <w:shd w:val="clear" w:color="auto" w:fill="auto"/>
          </w:tcPr>
          <w:p w14:paraId="346BDCD4" w14:textId="5961900C" w:rsidR="00B629E6" w:rsidRPr="00B629E6" w:rsidRDefault="00B629E6" w:rsidP="00432546">
            <w:pPr>
              <w:ind w:firstLine="0"/>
              <w:jc w:val="mediumKashida"/>
              <w:rPr>
                <w:rtl/>
              </w:rPr>
            </w:pPr>
            <w:r w:rsidRPr="00B629E6">
              <w:rPr>
                <w:rtl/>
              </w:rPr>
              <w:t>لك الأمـر ألهـاني حـديثٌ أعاده</w:t>
            </w:r>
            <w:r w:rsidRPr="00B629E6">
              <w:rPr>
                <w:rtl/>
              </w:rPr>
              <w:br/>
            </w:r>
          </w:p>
        </w:tc>
        <w:tc>
          <w:tcPr>
            <w:tcW w:w="567" w:type="dxa"/>
            <w:shd w:val="clear" w:color="auto" w:fill="auto"/>
          </w:tcPr>
          <w:p w14:paraId="29037008"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03EDB388" w14:textId="476388BC" w:rsidR="00B629E6" w:rsidRPr="00B629E6" w:rsidRDefault="00B629E6" w:rsidP="00432546">
            <w:pPr>
              <w:ind w:firstLine="0"/>
              <w:jc w:val="mediumKashida"/>
              <w:rPr>
                <w:rtl/>
              </w:rPr>
            </w:pPr>
            <w:r w:rsidRPr="00B629E6">
              <w:rPr>
                <w:rtl/>
              </w:rPr>
              <w:t>عليـك ضـميري واستحاه</w:t>
            </w:r>
            <w:r w:rsidRPr="00B629E6">
              <w:t xml:space="preserve"> </w:t>
            </w:r>
            <w:r w:rsidRPr="00B629E6">
              <w:rPr>
                <w:rtl/>
              </w:rPr>
              <w:t>لسانيـا</w:t>
            </w:r>
            <w:r w:rsidRPr="00B629E6">
              <w:rPr>
                <w:rtl/>
              </w:rPr>
              <w:br/>
            </w:r>
          </w:p>
        </w:tc>
      </w:tr>
      <w:tr w:rsidR="00B629E6" w:rsidRPr="00B629E6" w14:paraId="4D545EEA" w14:textId="77777777" w:rsidTr="00D51947">
        <w:trPr>
          <w:trHeight w:hRule="exact" w:val="680"/>
          <w:jc w:val="center"/>
        </w:trPr>
        <w:tc>
          <w:tcPr>
            <w:tcW w:w="3401" w:type="dxa"/>
            <w:shd w:val="clear" w:color="auto" w:fill="auto"/>
          </w:tcPr>
          <w:p w14:paraId="154E8346" w14:textId="745FCD85" w:rsidR="00B629E6" w:rsidRPr="00B629E6" w:rsidRDefault="00B629E6" w:rsidP="00432546">
            <w:pPr>
              <w:ind w:firstLine="0"/>
              <w:jc w:val="mediumKashida"/>
              <w:rPr>
                <w:rtl/>
              </w:rPr>
            </w:pPr>
            <w:r w:rsidRPr="00B629E6">
              <w:rPr>
                <w:rtl/>
              </w:rPr>
              <w:t>تَنسّمْتُ أمـواج الرحيل وأشرفت</w:t>
            </w:r>
            <w:r w:rsidRPr="00B629E6">
              <w:rPr>
                <w:rtl/>
              </w:rPr>
              <w:br/>
            </w:r>
          </w:p>
        </w:tc>
        <w:tc>
          <w:tcPr>
            <w:tcW w:w="567" w:type="dxa"/>
            <w:shd w:val="clear" w:color="auto" w:fill="auto"/>
          </w:tcPr>
          <w:p w14:paraId="000EDA7E" w14:textId="77777777" w:rsidR="00B629E6" w:rsidRPr="00B629E6" w:rsidRDefault="00B629E6" w:rsidP="00432546">
            <w:pPr>
              <w:ind w:firstLine="0"/>
              <w:jc w:val="mediumKashida"/>
              <w:rPr>
                <w:rFonts w:eastAsiaTheme="minorHAnsi"/>
                <w:rtl/>
                <w:lang w:bidi="ar-YE"/>
              </w:rPr>
            </w:pPr>
          </w:p>
        </w:tc>
        <w:tc>
          <w:tcPr>
            <w:tcW w:w="3401" w:type="dxa"/>
            <w:shd w:val="clear" w:color="auto" w:fill="auto"/>
          </w:tcPr>
          <w:p w14:paraId="54E0C0E1" w14:textId="2A0D7D1A" w:rsidR="00B629E6" w:rsidRPr="00B629E6" w:rsidRDefault="00B629E6" w:rsidP="00432546">
            <w:pPr>
              <w:ind w:firstLine="0"/>
              <w:jc w:val="mediumKashida"/>
              <w:rPr>
                <w:rtl/>
              </w:rPr>
            </w:pPr>
            <w:r w:rsidRPr="00B629E6">
              <w:rPr>
                <w:rtl/>
              </w:rPr>
              <w:t>علـيَّ أمـانيه</w:t>
            </w:r>
            <w:r w:rsidRPr="00B629E6">
              <w:t xml:space="preserve"> </w:t>
            </w:r>
            <w:r w:rsidRPr="00B629E6">
              <w:rPr>
                <w:rtl/>
              </w:rPr>
              <w:t>فَبَـارِكْ شـراعيـا</w:t>
            </w:r>
            <w:r w:rsidRPr="00B629E6">
              <w:t xml:space="preserve"> !!</w:t>
            </w:r>
            <w:r w:rsidRPr="00B629E6">
              <w:rPr>
                <w:rtl/>
              </w:rPr>
              <w:br/>
            </w:r>
          </w:p>
        </w:tc>
      </w:tr>
    </w:tbl>
    <w:p w14:paraId="795C69A7" w14:textId="77777777" w:rsidR="00D26423" w:rsidRPr="00D26423" w:rsidRDefault="00D26423" w:rsidP="00D26423">
      <w:pPr>
        <w:rPr>
          <w:rtl/>
        </w:rPr>
      </w:pPr>
      <w:r w:rsidRPr="00D26423">
        <w:rPr>
          <w:rtl/>
        </w:rPr>
        <w:t>وبعد: أيها الراحل مهلًا.. هل أنادي جدار الصمت.. كلا! آن الأوان لأردد بإخباتٍ وإذعان: {أَلَمْ يَأْنِ لِلَّذِينَ آمَنُوا أَنْ تَخْشَعَ قُلُوبُهُمْ لِذِكْرِ اللَّهِ وَمَا نَزَلَ مِنَ الْحَقِّ} [الحديد: 16]..قد آن وحان.. آن الأوان لأعتق نفسي من التعلق بكل شان، يدبر له في الظاهر الثقلان إلى التعلق الحق الصادق بالرحيم الرحمن.. فلا يبقى لي إلا أن أسأل ربي في إخباتٍ وإذعان: آتني خير ما تؤتي عبادك الصالحين يا عظيم يا منان..</w:t>
      </w:r>
    </w:p>
    <w:p w14:paraId="694E1C0F" w14:textId="7E15F3DB" w:rsidR="00D26423" w:rsidRPr="00D26423" w:rsidRDefault="00D26423" w:rsidP="00D26423">
      <w:pPr>
        <w:rPr>
          <w:rtl/>
        </w:rPr>
      </w:pPr>
      <w:r w:rsidRPr="00D26423">
        <w:rPr>
          <w:rtl/>
        </w:rPr>
        <w:lastRenderedPageBreak/>
        <w:t xml:space="preserve">من عزيزية أم القرى.. أكتب لك وأُراودُ دموع العين أن تكف </w:t>
      </w:r>
      <w:r w:rsidRPr="00B629E6">
        <w:rPr>
          <w:rtl/>
        </w:rPr>
        <w:t>السرى</w:t>
      </w:r>
      <w:r w:rsidRPr="00D26423">
        <w:rPr>
          <w:rtl/>
        </w:rPr>
        <w:t>.. وتصنع من دعائها وصلاتها ما صنعه محمد-صلى الله عليه وآله وسلم- خير الورى</w:t>
      </w:r>
      <w:r w:rsidR="00B629E6">
        <w:rPr>
          <w:rFonts w:hint="cs"/>
          <w:rtl/>
        </w:rPr>
        <w:t xml:space="preserve">، </w:t>
      </w:r>
      <w:r w:rsidRPr="00D26423">
        <w:rPr>
          <w:rtl/>
        </w:rPr>
        <w:t>أرجو يومًا أن أراك وقد افتخرتَ بي</w:t>
      </w:r>
      <w:r w:rsidR="00D51947">
        <w:rPr>
          <w:rFonts w:hint="cs"/>
          <w:rtl/>
        </w:rPr>
        <w:t>،</w:t>
      </w:r>
      <w:r w:rsidRPr="00D26423">
        <w:rPr>
          <w:rtl/>
        </w:rPr>
        <w:t xml:space="preserve"> وعلمتَ أنني أهلٌ للود .. اللهم أسألك إيمانًا لا يرتد، ولا نعيماً لا ينفد، ومرافقة نبينا محمد </w:t>
      </w:r>
      <w:r w:rsidRPr="00D26423">
        <w:rPr>
          <w:rFonts w:ascii="Times New Roman" w:hAnsi="Times New Roman" w:cs="Times New Roman" w:hint="cs"/>
          <w:rtl/>
        </w:rPr>
        <w:t>–</w:t>
      </w:r>
      <w:r w:rsidRPr="00D26423">
        <w:rPr>
          <w:rtl/>
        </w:rPr>
        <w:t>صلى الله عليه وآله وسلم- في أعلى جنان الخلد...</w:t>
      </w:r>
    </w:p>
    <w:p w14:paraId="749756F8" w14:textId="2030F415" w:rsidR="00D26423" w:rsidRDefault="00D26423" w:rsidP="00D26423">
      <w:pPr>
        <w:rPr>
          <w:rtl/>
        </w:rPr>
      </w:pPr>
      <w:r w:rsidRPr="00D26423">
        <w:rPr>
          <w:rtl/>
        </w:rPr>
        <w:t xml:space="preserve"> ولك مني </w:t>
      </w:r>
      <w:r w:rsidRPr="00D26423">
        <w:rPr>
          <w:rFonts w:ascii="Times New Roman" w:hAnsi="Times New Roman" w:cs="Times New Roman" w:hint="cs"/>
          <w:rtl/>
        </w:rPr>
        <w:t>–</w:t>
      </w:r>
      <w:r w:rsidRPr="00D26423">
        <w:rPr>
          <w:rtl/>
        </w:rPr>
        <w:t>على الرغم من كل شيء- قلبًا دائمًا محبًا وامقًا، ولسانًا دائمًا داعيًا صادقًا</w:t>
      </w:r>
      <w:r w:rsidR="00B629E6">
        <w:rPr>
          <w:rFonts w:hint="cs"/>
          <w:rtl/>
        </w:rPr>
        <w:t>.</w:t>
      </w:r>
    </w:p>
    <w:p w14:paraId="3B20E5C2" w14:textId="77777777" w:rsidR="00B629E6" w:rsidRPr="00D26423" w:rsidRDefault="00B629E6" w:rsidP="00D26423">
      <w:pPr>
        <w:rPr>
          <w:rtl/>
        </w:rPr>
      </w:pPr>
    </w:p>
    <w:p w14:paraId="6CF05B08" w14:textId="77777777" w:rsidR="00D26423" w:rsidRPr="00D51947" w:rsidRDefault="00D26423" w:rsidP="00D26423">
      <w:pPr>
        <w:jc w:val="right"/>
        <w:rPr>
          <w:b/>
          <w:bCs/>
          <w:color w:val="EE0000"/>
          <w:rtl/>
        </w:rPr>
      </w:pPr>
      <w:r w:rsidRPr="00D51947">
        <w:rPr>
          <w:b/>
          <w:bCs/>
          <w:color w:val="EE0000"/>
          <w:rtl/>
        </w:rPr>
        <w:t xml:space="preserve"> محبك/ عبد السلام مقبل المجيدي</w:t>
      </w:r>
    </w:p>
    <w:p w14:paraId="5BE13452" w14:textId="77777777" w:rsidR="00D26423" w:rsidRPr="00D26423" w:rsidRDefault="00D26423" w:rsidP="00D26423">
      <w:pPr>
        <w:jc w:val="right"/>
      </w:pPr>
      <w:r w:rsidRPr="00D26423">
        <w:rPr>
          <w:rtl/>
        </w:rPr>
        <w:t>غرر ذي الحجة1433هـ</w:t>
      </w:r>
    </w:p>
    <w:p w14:paraId="69A115B6" w14:textId="77777777" w:rsidR="00D26423" w:rsidRPr="00D26423" w:rsidRDefault="00D26423" w:rsidP="00D26423"/>
    <w:p w14:paraId="75EF9D98" w14:textId="5E1D5426" w:rsidR="006B392D" w:rsidRPr="00D26423" w:rsidRDefault="006B392D" w:rsidP="00B46DE6">
      <w:pPr>
        <w:rPr>
          <w:rtl/>
        </w:rPr>
      </w:pPr>
    </w:p>
    <w:sectPr w:rsidR="006B392D" w:rsidRPr="00D26423" w:rsidSect="00E74FB9">
      <w:headerReference w:type="even" r:id="rId7"/>
      <w:headerReference w:type="default" r:id="rId8"/>
      <w:footerReference w:type="even" r:id="rId9"/>
      <w:footerReference w:type="default" r:id="rId10"/>
      <w:headerReference w:type="first" r:id="rId11"/>
      <w:footerReference w:type="first" r:id="rId12"/>
      <w:pgSz w:w="11906" w:h="16838"/>
      <w:pgMar w:top="2410" w:right="1134" w:bottom="2552"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E6A9" w14:textId="77777777" w:rsidR="00B65996" w:rsidRDefault="00B65996" w:rsidP="002D6C9C">
      <w:pPr>
        <w:spacing w:after="0" w:line="240" w:lineRule="auto"/>
      </w:pPr>
      <w:r>
        <w:separator/>
      </w:r>
    </w:p>
  </w:endnote>
  <w:endnote w:type="continuationSeparator" w:id="0">
    <w:p w14:paraId="4D8DBF64" w14:textId="77777777" w:rsidR="00B65996" w:rsidRDefault="00B65996" w:rsidP="002D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3702" w14:textId="77777777" w:rsidR="00312ED1" w:rsidRDefault="00312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71361864"/>
      <w:docPartObj>
        <w:docPartGallery w:val="Page Numbers (Bottom of Page)"/>
        <w:docPartUnique/>
      </w:docPartObj>
    </w:sdtPr>
    <w:sdtEndPr>
      <w:rPr>
        <w:noProof/>
      </w:rPr>
    </w:sdtEndPr>
    <w:sdtContent>
      <w:p w14:paraId="658C5F97" w14:textId="61D357CD" w:rsidR="00D26423" w:rsidRDefault="00D26423">
        <w:pPr>
          <w:pStyle w:val="Footer"/>
          <w:jc w:val="center"/>
        </w:pPr>
        <w:r w:rsidRPr="00D26423">
          <w:fldChar w:fldCharType="begin"/>
        </w:r>
        <w:r w:rsidRPr="00D26423">
          <w:instrText xml:space="preserve"> PAGE   \* MERGEFORMAT </w:instrText>
        </w:r>
        <w:r w:rsidRPr="00D26423">
          <w:fldChar w:fldCharType="separate"/>
        </w:r>
        <w:r w:rsidRPr="00D26423">
          <w:rPr>
            <w:noProof/>
          </w:rPr>
          <w:t>2</w:t>
        </w:r>
        <w:r w:rsidRPr="00D26423">
          <w:rPr>
            <w:noProof/>
          </w:rPr>
          <w:fldChar w:fldCharType="end"/>
        </w:r>
      </w:p>
    </w:sdtContent>
  </w:sdt>
  <w:p w14:paraId="3745B099" w14:textId="77777777" w:rsidR="008738B0" w:rsidRDefault="00873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6ECE" w14:textId="77777777" w:rsidR="00312ED1" w:rsidRDefault="00312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D0DB" w14:textId="77777777" w:rsidR="00B65996" w:rsidRDefault="00B65996" w:rsidP="002D6C9C">
      <w:pPr>
        <w:spacing w:after="0" w:line="240" w:lineRule="auto"/>
      </w:pPr>
      <w:r>
        <w:separator/>
      </w:r>
    </w:p>
  </w:footnote>
  <w:footnote w:type="continuationSeparator" w:id="0">
    <w:p w14:paraId="1A80FCBD" w14:textId="77777777" w:rsidR="00B65996" w:rsidRDefault="00B65996" w:rsidP="002D6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D475" w14:textId="77777777" w:rsidR="00312ED1" w:rsidRDefault="00312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6287" w14:textId="4183FBA8" w:rsidR="002D6C9C" w:rsidRDefault="00E30F58" w:rsidP="00312ED1">
    <w:pPr>
      <w:pStyle w:val="Header"/>
      <w:tabs>
        <w:tab w:val="clear" w:pos="4153"/>
        <w:tab w:val="clear" w:pos="8306"/>
        <w:tab w:val="center" w:pos="4819"/>
      </w:tabs>
      <w:ind w:firstLine="0"/>
    </w:pPr>
    <w:r>
      <w:rPr>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1FC3" w14:textId="77777777" w:rsidR="00312ED1" w:rsidRDefault="00312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6FD4"/>
    <w:multiLevelType w:val="hybridMultilevel"/>
    <w:tmpl w:val="CE9259FC"/>
    <w:lvl w:ilvl="0" w:tplc="F09049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E0F96"/>
    <w:multiLevelType w:val="hybridMultilevel"/>
    <w:tmpl w:val="4ED4A6CE"/>
    <w:lvl w:ilvl="0" w:tplc="F0463C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055D8"/>
    <w:multiLevelType w:val="hybridMultilevel"/>
    <w:tmpl w:val="095A1C9E"/>
    <w:lvl w:ilvl="0" w:tplc="E03022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614DF"/>
    <w:multiLevelType w:val="hybridMultilevel"/>
    <w:tmpl w:val="D0362EEE"/>
    <w:lvl w:ilvl="0" w:tplc="37EA59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C206F"/>
    <w:multiLevelType w:val="hybridMultilevel"/>
    <w:tmpl w:val="1CC28706"/>
    <w:lvl w:ilvl="0" w:tplc="491ABF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B343C"/>
    <w:multiLevelType w:val="hybridMultilevel"/>
    <w:tmpl w:val="3A30B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974EDF"/>
    <w:multiLevelType w:val="hybridMultilevel"/>
    <w:tmpl w:val="E9367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0003DF"/>
    <w:multiLevelType w:val="hybridMultilevel"/>
    <w:tmpl w:val="86166F0C"/>
    <w:lvl w:ilvl="0" w:tplc="18D872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499985">
    <w:abstractNumId w:val="4"/>
  </w:num>
  <w:num w:numId="2" w16cid:durableId="1806460762">
    <w:abstractNumId w:val="7"/>
  </w:num>
  <w:num w:numId="3" w16cid:durableId="888879492">
    <w:abstractNumId w:val="6"/>
  </w:num>
  <w:num w:numId="4" w16cid:durableId="2046711994">
    <w:abstractNumId w:val="1"/>
  </w:num>
  <w:num w:numId="5" w16cid:durableId="1339505446">
    <w:abstractNumId w:val="5"/>
  </w:num>
  <w:num w:numId="6" w16cid:durableId="1155146002">
    <w:abstractNumId w:val="3"/>
  </w:num>
  <w:num w:numId="7" w16cid:durableId="1660763312">
    <w:abstractNumId w:val="2"/>
  </w:num>
  <w:num w:numId="8" w16cid:durableId="18120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9C"/>
    <w:rsid w:val="00023E1A"/>
    <w:rsid w:val="00025639"/>
    <w:rsid w:val="00044BB6"/>
    <w:rsid w:val="0005260E"/>
    <w:rsid w:val="000666AA"/>
    <w:rsid w:val="000D114B"/>
    <w:rsid w:val="00107C34"/>
    <w:rsid w:val="00152B19"/>
    <w:rsid w:val="001758BD"/>
    <w:rsid w:val="001A4E16"/>
    <w:rsid w:val="001F25B8"/>
    <w:rsid w:val="00235C5E"/>
    <w:rsid w:val="00270B45"/>
    <w:rsid w:val="002C7583"/>
    <w:rsid w:val="002D6C9C"/>
    <w:rsid w:val="00312ED1"/>
    <w:rsid w:val="00365668"/>
    <w:rsid w:val="004029BF"/>
    <w:rsid w:val="0041361B"/>
    <w:rsid w:val="00440710"/>
    <w:rsid w:val="00474D65"/>
    <w:rsid w:val="00480891"/>
    <w:rsid w:val="004809D5"/>
    <w:rsid w:val="004E5F2F"/>
    <w:rsid w:val="004F2AD0"/>
    <w:rsid w:val="00515374"/>
    <w:rsid w:val="00573009"/>
    <w:rsid w:val="005C5C73"/>
    <w:rsid w:val="00660FD0"/>
    <w:rsid w:val="006B392D"/>
    <w:rsid w:val="0075183B"/>
    <w:rsid w:val="007752CC"/>
    <w:rsid w:val="00777E3E"/>
    <w:rsid w:val="007868D1"/>
    <w:rsid w:val="007E072F"/>
    <w:rsid w:val="007E107F"/>
    <w:rsid w:val="008738B0"/>
    <w:rsid w:val="00886438"/>
    <w:rsid w:val="00901D9D"/>
    <w:rsid w:val="00903488"/>
    <w:rsid w:val="00946509"/>
    <w:rsid w:val="009A5E3C"/>
    <w:rsid w:val="00A051A2"/>
    <w:rsid w:val="00A841B9"/>
    <w:rsid w:val="00AA5275"/>
    <w:rsid w:val="00AB5AE6"/>
    <w:rsid w:val="00B46DE6"/>
    <w:rsid w:val="00B4770D"/>
    <w:rsid w:val="00B5163B"/>
    <w:rsid w:val="00B629E6"/>
    <w:rsid w:val="00B65996"/>
    <w:rsid w:val="00BB29D5"/>
    <w:rsid w:val="00BF2600"/>
    <w:rsid w:val="00D071AC"/>
    <w:rsid w:val="00D25389"/>
    <w:rsid w:val="00D25DEA"/>
    <w:rsid w:val="00D26423"/>
    <w:rsid w:val="00D51947"/>
    <w:rsid w:val="00D67DF9"/>
    <w:rsid w:val="00DB2E53"/>
    <w:rsid w:val="00DC1CDC"/>
    <w:rsid w:val="00DC31F0"/>
    <w:rsid w:val="00E30F58"/>
    <w:rsid w:val="00E712C6"/>
    <w:rsid w:val="00E724AD"/>
    <w:rsid w:val="00E74FB9"/>
    <w:rsid w:val="00EC25B5"/>
    <w:rsid w:val="00EC5AE5"/>
    <w:rsid w:val="00EC65F1"/>
    <w:rsid w:val="00EC68EE"/>
    <w:rsid w:val="00FA2BD9"/>
    <w:rsid w:val="00FD5C06"/>
    <w:rsid w:val="00FF2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0E18"/>
  <w15:chartTrackingRefBased/>
  <w15:docId w15:val="{8CF0332E-A4D1-4DE4-83A7-7AEF8944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423"/>
    <w:pPr>
      <w:bidi/>
      <w:spacing w:after="120" w:line="276" w:lineRule="auto"/>
      <w:ind w:firstLine="284"/>
      <w:jc w:val="both"/>
    </w:pPr>
    <w:rPr>
      <w:rFonts w:ascii="adwa-assalaf" w:eastAsia="adwa-assalaf" w:hAnsi="adwa-assalaf" w:cs="adwa-assala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C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6C9C"/>
  </w:style>
  <w:style w:type="paragraph" w:styleId="Footer">
    <w:name w:val="footer"/>
    <w:basedOn w:val="Normal"/>
    <w:link w:val="FooterChar"/>
    <w:uiPriority w:val="99"/>
    <w:unhideWhenUsed/>
    <w:rsid w:val="002D6C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6C9C"/>
  </w:style>
  <w:style w:type="table" w:styleId="TableGrid">
    <w:name w:val="Table Grid"/>
    <w:basedOn w:val="TableNormal"/>
    <w:uiPriority w:val="59"/>
    <w:rsid w:val="00EC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104134">
      <w:bodyDiv w:val="1"/>
      <w:marLeft w:val="0"/>
      <w:marRight w:val="0"/>
      <w:marTop w:val="0"/>
      <w:marBottom w:val="0"/>
      <w:divBdr>
        <w:top w:val="none" w:sz="0" w:space="0" w:color="auto"/>
        <w:left w:val="none" w:sz="0" w:space="0" w:color="auto"/>
        <w:bottom w:val="none" w:sz="0" w:space="0" w:color="auto"/>
        <w:right w:val="none" w:sz="0" w:space="0" w:color="auto"/>
      </w:divBdr>
      <w:divsChild>
        <w:div w:id="246767240">
          <w:marLeft w:val="0"/>
          <w:marRight w:val="0"/>
          <w:marTop w:val="0"/>
          <w:marBottom w:val="0"/>
          <w:divBdr>
            <w:top w:val="none" w:sz="0" w:space="0" w:color="auto"/>
            <w:left w:val="none" w:sz="0" w:space="0" w:color="auto"/>
            <w:bottom w:val="none" w:sz="0" w:space="0" w:color="auto"/>
            <w:right w:val="none" w:sz="0" w:space="0" w:color="auto"/>
          </w:divBdr>
        </w:div>
        <w:div w:id="733696055">
          <w:marLeft w:val="0"/>
          <w:marRight w:val="0"/>
          <w:marTop w:val="0"/>
          <w:marBottom w:val="0"/>
          <w:divBdr>
            <w:top w:val="none" w:sz="0" w:space="0" w:color="auto"/>
            <w:left w:val="none" w:sz="0" w:space="0" w:color="auto"/>
            <w:bottom w:val="none" w:sz="0" w:space="0" w:color="auto"/>
            <w:right w:val="none" w:sz="0" w:space="0" w:color="auto"/>
          </w:divBdr>
        </w:div>
        <w:div w:id="1678268841">
          <w:marLeft w:val="0"/>
          <w:marRight w:val="0"/>
          <w:marTop w:val="0"/>
          <w:marBottom w:val="0"/>
          <w:divBdr>
            <w:top w:val="none" w:sz="0" w:space="0" w:color="auto"/>
            <w:left w:val="none" w:sz="0" w:space="0" w:color="auto"/>
            <w:bottom w:val="none" w:sz="0" w:space="0" w:color="auto"/>
            <w:right w:val="none" w:sz="0" w:space="0" w:color="auto"/>
          </w:divBdr>
        </w:div>
        <w:div w:id="1537356379">
          <w:marLeft w:val="0"/>
          <w:marRight w:val="0"/>
          <w:marTop w:val="0"/>
          <w:marBottom w:val="0"/>
          <w:divBdr>
            <w:top w:val="none" w:sz="0" w:space="0" w:color="auto"/>
            <w:left w:val="none" w:sz="0" w:space="0" w:color="auto"/>
            <w:bottom w:val="none" w:sz="0" w:space="0" w:color="auto"/>
            <w:right w:val="none" w:sz="0" w:space="0" w:color="auto"/>
          </w:divBdr>
        </w:div>
        <w:div w:id="1942948628">
          <w:marLeft w:val="0"/>
          <w:marRight w:val="0"/>
          <w:marTop w:val="0"/>
          <w:marBottom w:val="0"/>
          <w:divBdr>
            <w:top w:val="none" w:sz="0" w:space="0" w:color="auto"/>
            <w:left w:val="none" w:sz="0" w:space="0" w:color="auto"/>
            <w:bottom w:val="none" w:sz="0" w:space="0" w:color="auto"/>
            <w:right w:val="none" w:sz="0" w:space="0" w:color="auto"/>
          </w:divBdr>
        </w:div>
      </w:divsChild>
    </w:div>
    <w:div w:id="1968199855">
      <w:bodyDiv w:val="1"/>
      <w:marLeft w:val="0"/>
      <w:marRight w:val="0"/>
      <w:marTop w:val="0"/>
      <w:marBottom w:val="0"/>
      <w:divBdr>
        <w:top w:val="none" w:sz="0" w:space="0" w:color="auto"/>
        <w:left w:val="none" w:sz="0" w:space="0" w:color="auto"/>
        <w:bottom w:val="none" w:sz="0" w:space="0" w:color="auto"/>
        <w:right w:val="none" w:sz="0" w:space="0" w:color="auto"/>
      </w:divBdr>
      <w:divsChild>
        <w:div w:id="262685518">
          <w:marLeft w:val="0"/>
          <w:marRight w:val="0"/>
          <w:marTop w:val="0"/>
          <w:marBottom w:val="0"/>
          <w:divBdr>
            <w:top w:val="none" w:sz="0" w:space="0" w:color="auto"/>
            <w:left w:val="none" w:sz="0" w:space="0" w:color="auto"/>
            <w:bottom w:val="none" w:sz="0" w:space="0" w:color="auto"/>
            <w:right w:val="none" w:sz="0" w:space="0" w:color="auto"/>
          </w:divBdr>
        </w:div>
        <w:div w:id="556673709">
          <w:marLeft w:val="0"/>
          <w:marRight w:val="0"/>
          <w:marTop w:val="0"/>
          <w:marBottom w:val="0"/>
          <w:divBdr>
            <w:top w:val="none" w:sz="0" w:space="0" w:color="auto"/>
            <w:left w:val="none" w:sz="0" w:space="0" w:color="auto"/>
            <w:bottom w:val="none" w:sz="0" w:space="0" w:color="auto"/>
            <w:right w:val="none" w:sz="0" w:space="0" w:color="auto"/>
          </w:divBdr>
        </w:div>
        <w:div w:id="1403678365">
          <w:marLeft w:val="0"/>
          <w:marRight w:val="0"/>
          <w:marTop w:val="0"/>
          <w:marBottom w:val="0"/>
          <w:divBdr>
            <w:top w:val="none" w:sz="0" w:space="0" w:color="auto"/>
            <w:left w:val="none" w:sz="0" w:space="0" w:color="auto"/>
            <w:bottom w:val="none" w:sz="0" w:space="0" w:color="auto"/>
            <w:right w:val="none" w:sz="0" w:space="0" w:color="auto"/>
          </w:divBdr>
        </w:div>
        <w:div w:id="702557917">
          <w:marLeft w:val="0"/>
          <w:marRight w:val="0"/>
          <w:marTop w:val="0"/>
          <w:marBottom w:val="0"/>
          <w:divBdr>
            <w:top w:val="none" w:sz="0" w:space="0" w:color="auto"/>
            <w:left w:val="none" w:sz="0" w:space="0" w:color="auto"/>
            <w:bottom w:val="none" w:sz="0" w:space="0" w:color="auto"/>
            <w:right w:val="none" w:sz="0" w:space="0" w:color="auto"/>
          </w:divBdr>
        </w:div>
        <w:div w:id="1855460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1539</Words>
  <Characters>8773</Characters>
  <Application>Microsoft Office Word</Application>
  <DocSecurity>0</DocSecurity>
  <Lines>73</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al-wesam</dc:creator>
  <cp:keywords/>
  <dc:description/>
  <cp:lastModifiedBy>DR</cp:lastModifiedBy>
  <cp:revision>9</cp:revision>
  <cp:lastPrinted>2025-06-04T09:23:00Z</cp:lastPrinted>
  <dcterms:created xsi:type="dcterms:W3CDTF">2024-06-11T16:27:00Z</dcterms:created>
  <dcterms:modified xsi:type="dcterms:W3CDTF">2025-06-04T10:39:00Z</dcterms:modified>
</cp:coreProperties>
</file>