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3888214C" w14:textId="77777777" w:rsidR="00D873A3" w:rsidRPr="00B06DE4" w:rsidRDefault="00D873A3" w:rsidP="00D873A3">
      <w:pPr>
        <w:spacing w:after="0" w:line="240" w:lineRule="auto"/>
        <w:jc w:val="lowKashida"/>
        <w:rPr>
          <w:rFonts w:ascii="Lotus Linotype" w:hAnsi="Lotus Linotype" w:cs="(AH) Manal Black"/>
          <w:b/>
          <w:bCs/>
          <w:color w:val="00B0F0"/>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0C39F286" w:rsidR="00D873A3" w:rsidRPr="00B324E7" w:rsidRDefault="00D873A3" w:rsidP="00FF3D89">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FF3D89">
        <w:rPr>
          <w:rFonts w:ascii="Lotus Linotype" w:hAnsi="Lotus Linotype" w:cs="(AH) Manal Black" w:hint="cs"/>
          <w:b/>
          <w:bCs/>
          <w:color w:val="0070C0"/>
          <w:sz w:val="44"/>
          <w:szCs w:val="44"/>
          <w:rtl/>
          <w:lang w:bidi="ar-YE"/>
        </w:rPr>
        <w:t>الثالث</w:t>
      </w:r>
      <w:r w:rsidR="002D5A41">
        <w:rPr>
          <w:rFonts w:ascii="Lotus Linotype" w:hAnsi="Lotus Linotype" w:cs="(AH) Manal Black" w:hint="cs"/>
          <w:b/>
          <w:bCs/>
          <w:color w:val="0070C0"/>
          <w:sz w:val="44"/>
          <w:szCs w:val="44"/>
          <w:rtl/>
          <w:lang w:bidi="ar-YE"/>
        </w:rPr>
        <w:t xml:space="preserve"> وا</w:t>
      </w:r>
      <w:r>
        <w:rPr>
          <w:rFonts w:ascii="Lotus Linotype" w:hAnsi="Lotus Linotype" w:cs="(AH) Manal Black" w:hint="cs"/>
          <w:b/>
          <w:bCs/>
          <w:color w:val="0070C0"/>
          <w:sz w:val="44"/>
          <w:szCs w:val="44"/>
          <w:rtl/>
          <w:lang w:bidi="ar-YE"/>
        </w:rPr>
        <w:t>لعشرون</w:t>
      </w:r>
      <w:r w:rsidRPr="00B324E7">
        <w:rPr>
          <w:rFonts w:ascii="Lotus Linotype" w:hAnsi="Lotus Linotype" w:cs="(AH) Manal Black" w:hint="cs"/>
          <w:b/>
          <w:bCs/>
          <w:color w:val="0070C0"/>
          <w:sz w:val="44"/>
          <w:szCs w:val="44"/>
          <w:rtl/>
          <w:lang w:bidi="ar-YE"/>
        </w:rPr>
        <w:t xml:space="preserve">/ </w:t>
      </w:r>
      <w:r>
        <w:rPr>
          <w:rFonts w:ascii="Lotus Linotype" w:hAnsi="Lotus Linotype" w:cs="(AH) Manal Black" w:hint="cs"/>
          <w:b/>
          <w:bCs/>
          <w:color w:val="0070C0"/>
          <w:sz w:val="44"/>
          <w:szCs w:val="44"/>
          <w:rtl/>
        </w:rPr>
        <w:t>سورة</w:t>
      </w:r>
      <w:r w:rsidR="00FF3D89">
        <w:rPr>
          <w:rFonts w:ascii="Lotus Linotype" w:hAnsi="Lotus Linotype" w:cs="(AH) Manal Black" w:hint="cs"/>
          <w:b/>
          <w:bCs/>
          <w:color w:val="0070C0"/>
          <w:sz w:val="44"/>
          <w:szCs w:val="44"/>
          <w:rtl/>
        </w:rPr>
        <w:t xml:space="preserve"> يونس</w:t>
      </w:r>
      <w:r>
        <w:rPr>
          <w:rFonts w:ascii="Lotus Linotype" w:hAnsi="Lotus Linotype" w:cs="(AH) Manal Black" w:hint="cs"/>
          <w:b/>
          <w:bCs/>
          <w:color w:val="0070C0"/>
          <w:sz w:val="44"/>
          <w:szCs w:val="44"/>
          <w:rtl/>
        </w:rPr>
        <w:t>: (</w:t>
      </w:r>
      <w:r w:rsidR="00FF3D89">
        <w:rPr>
          <w:rFonts w:ascii="Lotus Linotype" w:hAnsi="Lotus Linotype" w:cs="(AH) Manal Black" w:hint="cs"/>
          <w:b/>
          <w:bCs/>
          <w:color w:val="0070C0"/>
          <w:sz w:val="44"/>
          <w:szCs w:val="44"/>
          <w:rtl/>
        </w:rPr>
        <w:t>1</w:t>
      </w:r>
      <w:r>
        <w:rPr>
          <w:rFonts w:ascii="Lotus Linotype" w:hAnsi="Lotus Linotype" w:cs="(AH) Manal Black" w:hint="cs"/>
          <w:b/>
          <w:bCs/>
          <w:color w:val="0070C0"/>
          <w:sz w:val="44"/>
          <w:szCs w:val="44"/>
          <w:rtl/>
        </w:rPr>
        <w:t xml:space="preserve">- </w:t>
      </w:r>
      <w:r w:rsidR="00FF3D89">
        <w:rPr>
          <w:rFonts w:ascii="Lotus Linotype" w:hAnsi="Lotus Linotype" w:cs="(AH) Manal Black" w:hint="cs"/>
          <w:b/>
          <w:bCs/>
          <w:color w:val="0070C0"/>
          <w:sz w:val="44"/>
          <w:szCs w:val="44"/>
          <w:rtl/>
        </w:rPr>
        <w:t>77</w:t>
      </w:r>
      <w:r>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669DE347" w14:textId="382F6D29" w:rsidR="007B4B28" w:rsidRPr="007B4B28" w:rsidRDefault="002568F5" w:rsidP="007B4B28">
      <w:pPr>
        <w:autoSpaceDE w:val="0"/>
        <w:autoSpaceDN w:val="0"/>
        <w:adjustRightInd w:val="0"/>
        <w:spacing w:after="0" w:line="240" w:lineRule="auto"/>
        <w:ind w:firstLine="567"/>
        <w:jc w:val="lowKashida"/>
        <w:rPr>
          <w:rFonts w:ascii="Lotus Linotype" w:hAnsi="Lotus Linotype" w:cs="Lotus Linotype"/>
          <w:b/>
          <w:bCs/>
          <w:color w:val="8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7B4B28" w:rsidRPr="009F13E1">
        <w:rPr>
          <w:rFonts w:ascii="Lotus Linotype" w:hAnsi="Lotus Linotype" w:cs="Lotus Linotype"/>
          <w:b/>
          <w:bCs/>
          <w:color w:val="000000"/>
          <w:sz w:val="36"/>
          <w:szCs w:val="36"/>
          <w:rtl/>
        </w:rPr>
        <w:t>قوله: ﴿</w:t>
      </w:r>
      <w:r w:rsidR="007B4B28" w:rsidRPr="009F13E1">
        <w:rPr>
          <w:rFonts w:ascii="Lotus Linotype" w:hAnsi="Lotus Linotype" w:cs="Lotus Linotype"/>
          <w:b/>
          <w:bCs/>
          <w:color w:val="FF0000"/>
          <w:sz w:val="36"/>
          <w:szCs w:val="36"/>
          <w:rtl/>
        </w:rPr>
        <w:t>أَكانَ لِلنَّاسِ عَجَباً أَنْ أَوْحَيْنا</w:t>
      </w:r>
      <w:r w:rsidR="007B4B28" w:rsidRPr="009F13E1">
        <w:rPr>
          <w:rFonts w:ascii="Lotus Linotype" w:hAnsi="Lotus Linotype" w:cs="Lotus Linotype"/>
          <w:b/>
          <w:bCs/>
          <w:color w:val="000000"/>
          <w:sz w:val="36"/>
          <w:szCs w:val="36"/>
          <w:rtl/>
        </w:rPr>
        <w:t>﴾ نصبت ﴿</w:t>
      </w:r>
      <w:r w:rsidR="007B4B28" w:rsidRPr="009F13E1">
        <w:rPr>
          <w:rFonts w:ascii="Lotus Linotype" w:hAnsi="Lotus Linotype" w:cs="Lotus Linotype"/>
          <w:b/>
          <w:bCs/>
          <w:color w:val="FF0000"/>
          <w:sz w:val="36"/>
          <w:szCs w:val="36"/>
          <w:rtl/>
        </w:rPr>
        <w:t>عَجَباً</w:t>
      </w:r>
      <w:r w:rsidR="007B4B28" w:rsidRPr="009F13E1">
        <w:rPr>
          <w:rFonts w:ascii="Lotus Linotype" w:hAnsi="Lotus Linotype" w:cs="Lotus Linotype"/>
          <w:b/>
          <w:bCs/>
          <w:color w:val="000000"/>
          <w:sz w:val="36"/>
          <w:szCs w:val="36"/>
          <w:rtl/>
        </w:rPr>
        <w:t xml:space="preserve">﴾ ب (كان) </w:t>
      </w:r>
      <w:proofErr w:type="spellStart"/>
      <w:r w:rsidR="007B4B28" w:rsidRPr="009F13E1">
        <w:rPr>
          <w:rFonts w:ascii="Lotus Linotype" w:hAnsi="Lotus Linotype" w:cs="Lotus Linotype"/>
          <w:b/>
          <w:bCs/>
          <w:color w:val="000000"/>
          <w:sz w:val="36"/>
          <w:szCs w:val="36"/>
          <w:rtl/>
        </w:rPr>
        <w:t>ومرفوعها</w:t>
      </w:r>
      <w:proofErr w:type="spellEnd"/>
      <w:r w:rsidR="007B4B28" w:rsidRPr="009F13E1">
        <w:rPr>
          <w:rFonts w:ascii="Lotus Linotype" w:hAnsi="Lotus Linotype" w:cs="Lotus Linotype"/>
          <w:b/>
          <w:bCs/>
          <w:color w:val="000000"/>
          <w:sz w:val="36"/>
          <w:szCs w:val="36"/>
          <w:rtl/>
        </w:rPr>
        <w:t xml:space="preserve"> ﴿</w:t>
      </w:r>
      <w:r w:rsidR="007B4B28" w:rsidRPr="009F13E1">
        <w:rPr>
          <w:rFonts w:ascii="Lotus Linotype" w:hAnsi="Lotus Linotype" w:cs="Lotus Linotype"/>
          <w:b/>
          <w:bCs/>
          <w:color w:val="FF0000"/>
          <w:sz w:val="36"/>
          <w:szCs w:val="36"/>
          <w:rtl/>
        </w:rPr>
        <w:t>أَنْ أَوْحَيْنا</w:t>
      </w:r>
      <w:r w:rsidR="007B4B28" w:rsidRPr="009F13E1">
        <w:rPr>
          <w:rFonts w:ascii="Lotus Linotype" w:hAnsi="Lotus Linotype" w:cs="Lotus Linotype"/>
          <w:b/>
          <w:bCs/>
          <w:color w:val="000000"/>
          <w:sz w:val="36"/>
          <w:szCs w:val="36"/>
          <w:rtl/>
        </w:rPr>
        <w:t>﴾ وكذلك أكثر ما جاء فِي القرآن إِذَا كانت (أن) ومعها فعل: أن يجعلوا الرفع فِي (أَنْ)، ولو جعلوا (أَنْ) منصوبة ورفعوا الفعل كَانَ صوابًا.</w:t>
      </w:r>
    </w:p>
    <w:p w14:paraId="522515C0"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إِلَيْهِ مَرْجِعُكُمْ جَمِيعاً وَعْدَ اللَّهِ حَقًّا</w:t>
      </w:r>
      <w:r w:rsidRPr="009F13E1">
        <w:rPr>
          <w:rFonts w:ascii="Lotus Linotype" w:hAnsi="Lotus Linotype" w:cs="Lotus Linotype"/>
          <w:b/>
          <w:bCs/>
          <w:color w:val="000000"/>
          <w:sz w:val="36"/>
          <w:szCs w:val="36"/>
          <w:rtl/>
        </w:rPr>
        <w:t>﴾ رفعت المرجع ب (إِلَيْهِ)، ونصبت قوله ﴿</w:t>
      </w:r>
      <w:r w:rsidRPr="009F13E1">
        <w:rPr>
          <w:rFonts w:ascii="Lotus Linotype" w:hAnsi="Lotus Linotype" w:cs="Lotus Linotype"/>
          <w:b/>
          <w:bCs/>
          <w:color w:val="FF0000"/>
          <w:sz w:val="36"/>
          <w:szCs w:val="36"/>
          <w:rtl/>
        </w:rPr>
        <w:t>وَعْدَ اللَّهِ حَقًّا</w:t>
      </w:r>
      <w:r w:rsidRPr="009F13E1">
        <w:rPr>
          <w:rFonts w:ascii="Lotus Linotype" w:hAnsi="Lotus Linotype" w:cs="Lotus Linotype"/>
          <w:b/>
          <w:bCs/>
          <w:color w:val="000000"/>
          <w:sz w:val="36"/>
          <w:szCs w:val="36"/>
          <w:rtl/>
        </w:rPr>
        <w:t>﴾ بخروجه منهما.</w:t>
      </w:r>
    </w:p>
    <w:p w14:paraId="73C0435C"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ولو كَانَ رفعًا كما تَقُولُ: الحق عليك واجب وواجبًا كَانَ صوابًا.</w:t>
      </w:r>
    </w:p>
    <w:p w14:paraId="31E50DBE"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 xml:space="preserve"> ولو استؤنف (وعد الله حق) كَانَ صوابًا.</w:t>
      </w:r>
    </w:p>
    <w:p w14:paraId="3B4D0C76" w14:textId="3250E0CD"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جَعَلَ الشَّمْسَ ضِياءً وَالْقَمَرَ نُوراً وَقَدَّرَهُ مَنازِلَ</w:t>
      </w:r>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p>
    <w:p w14:paraId="15E3EDED"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 xml:space="preserve"> ولم يقل: وقدّرهما. فإن شئت جعلت تقدير المنازل للقمر خاصَّة لأن به تعلم الشهور. وإن شئت جعلت التقدير لَهما جَميعًا، فاكتفي بذكر أحدهما من صاحبه كما قَالَ الشاعر:</w:t>
      </w:r>
    </w:p>
    <w:tbl>
      <w:tblPr>
        <w:tblStyle w:val="a7"/>
        <w:bidiVisual/>
        <w:tblW w:w="0" w:type="auto"/>
        <w:tblLook w:val="04A0" w:firstRow="1" w:lastRow="0" w:firstColumn="1" w:lastColumn="0" w:noHBand="0" w:noVBand="1"/>
      </w:tblPr>
      <w:tblGrid>
        <w:gridCol w:w="4371"/>
        <w:gridCol w:w="1134"/>
        <w:gridCol w:w="4349"/>
      </w:tblGrid>
      <w:tr w:rsidR="007B4B28" w:rsidRPr="009F13E1" w14:paraId="2E76A1EF" w14:textId="77777777" w:rsidTr="005A3CB5">
        <w:tc>
          <w:tcPr>
            <w:tcW w:w="4371" w:type="dxa"/>
          </w:tcPr>
          <w:p w14:paraId="642B5584" w14:textId="5AAB27B7" w:rsidR="007B4B28" w:rsidRPr="007B4B28" w:rsidRDefault="007B4B28" w:rsidP="007B4B28">
            <w:pPr>
              <w:jc w:val="lowKashida"/>
              <w:rPr>
                <w:rFonts w:ascii="Lotus Linotype" w:hAnsi="Lotus Linotype" w:cs="Lotus Linotype"/>
                <w:b/>
                <w:bCs/>
                <w:sz w:val="4"/>
                <w:szCs w:val="4"/>
                <w:rtl/>
                <w:lang w:bidi="ar-YE"/>
              </w:rPr>
            </w:pPr>
            <w:r w:rsidRPr="009F13E1">
              <w:rPr>
                <w:rFonts w:ascii="Lotus Linotype" w:hAnsi="Lotus Linotype" w:cs="Lotus Linotype"/>
                <w:b/>
                <w:bCs/>
                <w:color w:val="000000"/>
                <w:sz w:val="36"/>
                <w:szCs w:val="36"/>
                <w:rtl/>
              </w:rPr>
              <w:t>رَماني بأمرٍ كنت منه ووالدي</w:t>
            </w:r>
            <w:r>
              <w:rPr>
                <w:rFonts w:ascii="Lotus Linotype" w:hAnsi="Lotus Linotype" w:cs="Lotus Linotype" w:hint="cs"/>
                <w:b/>
                <w:bCs/>
                <w:sz w:val="36"/>
                <w:szCs w:val="36"/>
                <w:rtl/>
              </w:rPr>
              <w:br/>
            </w:r>
          </w:p>
        </w:tc>
        <w:tc>
          <w:tcPr>
            <w:tcW w:w="1134" w:type="dxa"/>
          </w:tcPr>
          <w:p w14:paraId="6D7CA089" w14:textId="77777777" w:rsidR="007B4B28" w:rsidRPr="009F13E1" w:rsidRDefault="007B4B28" w:rsidP="005A3CB5">
            <w:pPr>
              <w:ind w:firstLine="567"/>
              <w:jc w:val="lowKashida"/>
              <w:rPr>
                <w:rFonts w:ascii="Lotus Linotype" w:hAnsi="Lotus Linotype" w:cs="Lotus Linotype"/>
                <w:b/>
                <w:bCs/>
                <w:sz w:val="36"/>
                <w:szCs w:val="36"/>
                <w:rtl/>
                <w:lang w:bidi="ar-YE"/>
              </w:rPr>
            </w:pPr>
          </w:p>
        </w:tc>
        <w:tc>
          <w:tcPr>
            <w:tcW w:w="4349" w:type="dxa"/>
          </w:tcPr>
          <w:p w14:paraId="48CE53EE" w14:textId="45D816FF" w:rsidR="007B4B28" w:rsidRPr="007B4B28" w:rsidRDefault="007B4B28" w:rsidP="007B4B28">
            <w:pPr>
              <w:autoSpaceDE w:val="0"/>
              <w:autoSpaceDN w:val="0"/>
              <w:adjustRightInd w:val="0"/>
              <w:jc w:val="lowKashida"/>
              <w:rPr>
                <w:rFonts w:ascii="Lotus Linotype" w:hAnsi="Lotus Linotype" w:cs="Lotus Linotype"/>
                <w:b/>
                <w:bCs/>
                <w:color w:val="000000"/>
                <w:sz w:val="2"/>
                <w:szCs w:val="2"/>
                <w:rtl/>
              </w:rPr>
            </w:pPr>
            <w:r w:rsidRPr="009F13E1">
              <w:rPr>
                <w:rFonts w:ascii="Lotus Linotype" w:hAnsi="Lotus Linotype" w:cs="Lotus Linotype"/>
                <w:b/>
                <w:bCs/>
                <w:color w:val="000000"/>
                <w:sz w:val="36"/>
                <w:szCs w:val="36"/>
                <w:rtl/>
              </w:rPr>
              <w:t>بريئًا ومن جُولِ الطَويّ رماني</w:t>
            </w:r>
            <w:r>
              <w:rPr>
                <w:rFonts w:ascii="Lotus Linotype" w:hAnsi="Lotus Linotype" w:cs="Lotus Linotype"/>
                <w:b/>
                <w:bCs/>
                <w:color w:val="000000"/>
                <w:sz w:val="36"/>
                <w:szCs w:val="36"/>
                <w:rtl/>
              </w:rPr>
              <w:br/>
            </w:r>
          </w:p>
        </w:tc>
      </w:tr>
    </w:tbl>
    <w:p w14:paraId="182F2AD0"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وَلَوْ يُعَجِّلُ اللَّهُ لِلنَّاسِ الشَّرَّ اسْتِعْجالَهُمْ بِالْخَيْرِ</w:t>
      </w:r>
      <w:r w:rsidRPr="009F13E1">
        <w:rPr>
          <w:rFonts w:ascii="Lotus Linotype" w:hAnsi="Lotus Linotype" w:cs="Lotus Linotype"/>
          <w:b/>
          <w:bCs/>
          <w:color w:val="000000"/>
          <w:sz w:val="36"/>
          <w:szCs w:val="36"/>
          <w:rtl/>
        </w:rPr>
        <w:t xml:space="preserve">﴾ أي: لو أجيب الناس فِي دعاء أحدهم على ابنه </w:t>
      </w:r>
      <w:proofErr w:type="spellStart"/>
      <w:r w:rsidRPr="009F13E1">
        <w:rPr>
          <w:rFonts w:ascii="Lotus Linotype" w:hAnsi="Lotus Linotype" w:cs="Lotus Linotype"/>
          <w:b/>
          <w:bCs/>
          <w:color w:val="000000"/>
          <w:sz w:val="36"/>
          <w:szCs w:val="36"/>
          <w:rtl/>
        </w:rPr>
        <w:t>وشيهه</w:t>
      </w:r>
      <w:proofErr w:type="spellEnd"/>
      <w:r w:rsidRPr="009F13E1">
        <w:rPr>
          <w:rFonts w:ascii="Lotus Linotype" w:hAnsi="Lotus Linotype" w:cs="Lotus Linotype"/>
          <w:b/>
          <w:bCs/>
          <w:color w:val="000000"/>
          <w:sz w:val="36"/>
          <w:szCs w:val="36"/>
          <w:rtl/>
        </w:rPr>
        <w:t xml:space="preserve"> بقولهم: أماتك الله، ولعنك الله، وأخزاكَ الله لهلكوا. </w:t>
      </w:r>
    </w:p>
    <w:p w14:paraId="648A30FF"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لَقُضِيَ إِلَيْهِمْ أَجَلُهُمْ</w:t>
      </w:r>
      <w:r w:rsidRPr="009F13E1">
        <w:rPr>
          <w:rFonts w:ascii="Lotus Linotype" w:hAnsi="Lotus Linotype" w:cs="Lotus Linotype"/>
          <w:b/>
          <w:bCs/>
          <w:color w:val="000000"/>
          <w:sz w:val="36"/>
          <w:szCs w:val="36"/>
          <w:rtl/>
        </w:rPr>
        <w:t>﴾ وتقرأ: ﴿</w:t>
      </w:r>
      <w:r w:rsidRPr="009F13E1">
        <w:rPr>
          <w:rFonts w:ascii="Lotus Linotype" w:hAnsi="Lotus Linotype" w:cs="Lotus Linotype"/>
          <w:b/>
          <w:bCs/>
          <w:color w:val="FF0000"/>
          <w:sz w:val="36"/>
          <w:szCs w:val="36"/>
          <w:rtl/>
        </w:rPr>
        <w:t>لَقَضَى إِلَيْهِمْ أَجَلَهُمْ</w:t>
      </w:r>
      <w:r w:rsidRPr="009F13E1">
        <w:rPr>
          <w:rFonts w:ascii="Lotus Linotype" w:hAnsi="Lotus Linotype" w:cs="Lotus Linotype"/>
          <w:b/>
          <w:bCs/>
          <w:color w:val="000000"/>
          <w:sz w:val="36"/>
          <w:szCs w:val="36"/>
          <w:rtl/>
        </w:rPr>
        <w:t xml:space="preserve">﴾. </w:t>
      </w:r>
    </w:p>
    <w:p w14:paraId="248692C3"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مَرَّ كَأَنْ لَمْ يَدْعُنا إِلى ضُرٍّ مَسَّهُ</w:t>
      </w:r>
      <w:r w:rsidRPr="009F13E1">
        <w:rPr>
          <w:rFonts w:ascii="Lotus Linotype" w:hAnsi="Lotus Linotype" w:cs="Lotus Linotype"/>
          <w:b/>
          <w:bCs/>
          <w:color w:val="000000"/>
          <w:sz w:val="36"/>
          <w:szCs w:val="36"/>
          <w:rtl/>
        </w:rPr>
        <w:t>﴾ أي: استمر عَلَى طريقته الأولى قبل أن يصيبه البلاء.</w:t>
      </w:r>
    </w:p>
    <w:p w14:paraId="59B8FA6F"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قُلْ لَوْ شاءَ اللَّهُ ما تَلَوْتُهُ عَلَيْكُمْ وَلا أَدْراكُمْ بِهِ</w:t>
      </w:r>
      <w:r w:rsidRPr="009F13E1">
        <w:rPr>
          <w:rFonts w:ascii="Lotus Linotype" w:hAnsi="Lotus Linotype" w:cs="Lotus Linotype"/>
          <w:b/>
          <w:bCs/>
          <w:color w:val="000000"/>
          <w:sz w:val="36"/>
          <w:szCs w:val="36"/>
          <w:rtl/>
        </w:rPr>
        <w:t>﴾ وقد ذكر عَن الْحَسَن أَنَّهُ قَالَ: (ولا أدرأتُكم بِهِ) فهمزها لأنها تضارع درأت الحد وشبهه.</w:t>
      </w:r>
    </w:p>
    <w:p w14:paraId="286C6BFD"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وَإِذا أَذَقْنَا النَّاسَ رَحْمَةً مِنْ بَعْدِ ضَرَّاءَ مَسَّتْهُمْ إِذا لَهُمْ مَكْرٌ</w:t>
      </w:r>
      <w:r w:rsidRPr="009F13E1">
        <w:rPr>
          <w:rFonts w:ascii="Lotus Linotype" w:hAnsi="Lotus Linotype" w:cs="Lotus Linotype"/>
          <w:b/>
          <w:bCs/>
          <w:color w:val="000000"/>
          <w:sz w:val="36"/>
          <w:szCs w:val="36"/>
          <w:rtl/>
        </w:rPr>
        <w:t>﴾ العرب تجعل (إِذَا) تكفي من فعلت وفعلوا. وهذا الموضع من ذَلِكَ:</w:t>
      </w:r>
    </w:p>
    <w:p w14:paraId="62777F75"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اكتُفي ب (إِذَا) من (فعلوا).</w:t>
      </w:r>
    </w:p>
    <w:p w14:paraId="1D618E56"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الَّذِي يُسَيِّرُكُمْ</w:t>
      </w:r>
      <w:r w:rsidRPr="009F13E1">
        <w:rPr>
          <w:rFonts w:ascii="Lotus Linotype" w:hAnsi="Lotus Linotype" w:cs="Lotus Linotype"/>
          <w:b/>
          <w:bCs/>
          <w:color w:val="000000"/>
          <w:sz w:val="36"/>
          <w:szCs w:val="36"/>
          <w:rtl/>
        </w:rPr>
        <w:t>﴾ وقرأها أَبُو جَعْفَر المدني (ينشركم) وكل صواب إن شاء الله.</w:t>
      </w:r>
    </w:p>
    <w:p w14:paraId="429E431F"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جاءَتْها رِيحٌ عاصِفٌ</w:t>
      </w:r>
      <w:r w:rsidRPr="009F13E1">
        <w:rPr>
          <w:rFonts w:ascii="Lotus Linotype" w:hAnsi="Lotus Linotype" w:cs="Lotus Linotype"/>
          <w:b/>
          <w:bCs/>
          <w:color w:val="000000"/>
          <w:sz w:val="36"/>
          <w:szCs w:val="36"/>
          <w:rtl/>
        </w:rPr>
        <w:t>﴾ يعني: الفُلْك</w:t>
      </w:r>
    </w:p>
    <w:p w14:paraId="4C81D9D9"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 xml:space="preserve">وقال: جاءتها، وقد قَالَ فِي أوّل الكلام وَجَرَيْنَ بِهِمْ ولم يقل: وجرَت، وكل صواب </w:t>
      </w:r>
    </w:p>
    <w:p w14:paraId="2C8F2EA7"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فإن شئت جعلتها هاهنا واحدة، وإن شئت: جماعًا. وإن شئت جعلت الْهَاء فِي (جَاءَتْهَا) للريح كأنك قلت: جاءت الريح الطيبة ريح عاصف. والله أعلم بصوابه. والعربُ تَقُولُ: عاصف وعاصفة، وقد أعصفت الريح، وعَصَفت.</w:t>
      </w:r>
    </w:p>
    <w:p w14:paraId="0BFD87D3"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وقوله: ﴿</w:t>
      </w:r>
      <w:proofErr w:type="spellStart"/>
      <w:r w:rsidRPr="009F13E1">
        <w:rPr>
          <w:rFonts w:ascii="Lotus Linotype" w:hAnsi="Lotus Linotype" w:cs="Lotus Linotype"/>
          <w:b/>
          <w:bCs/>
          <w:color w:val="FF0000"/>
          <w:sz w:val="36"/>
          <w:szCs w:val="36"/>
          <w:rtl/>
        </w:rPr>
        <w:t>يَاأَيُّهَا</w:t>
      </w:r>
      <w:proofErr w:type="spellEnd"/>
      <w:r w:rsidRPr="009F13E1">
        <w:rPr>
          <w:rFonts w:ascii="Lotus Linotype" w:hAnsi="Lotus Linotype" w:cs="Lotus Linotype"/>
          <w:b/>
          <w:bCs/>
          <w:color w:val="FF0000"/>
          <w:sz w:val="36"/>
          <w:szCs w:val="36"/>
          <w:rtl/>
        </w:rPr>
        <w:t xml:space="preserve"> النَّاسُ إِنَّمَا بَغْيُكُمْ عَلَى أَنْفُسِكُم</w:t>
      </w:r>
      <w:r w:rsidRPr="009F13E1">
        <w:rPr>
          <w:rFonts w:ascii="Lotus Linotype" w:hAnsi="Lotus Linotype" w:cs="Lotus Linotype"/>
          <w:b/>
          <w:bCs/>
          <w:color w:val="000000"/>
          <w:sz w:val="36"/>
          <w:szCs w:val="36"/>
          <w:rtl/>
        </w:rPr>
        <w:t>ْ﴾ إن شئت جعلت خبر (البغي) فِي قوله: ﴿</w:t>
      </w:r>
      <w:r w:rsidRPr="009F13E1">
        <w:rPr>
          <w:rFonts w:ascii="Lotus Linotype" w:hAnsi="Lotus Linotype" w:cs="Lotus Linotype"/>
          <w:b/>
          <w:bCs/>
          <w:color w:val="FF0000"/>
          <w:sz w:val="36"/>
          <w:szCs w:val="36"/>
          <w:rtl/>
        </w:rPr>
        <w:t>عَلَى أَنْفُسِكُم</w:t>
      </w:r>
      <w:r w:rsidRPr="009F13E1">
        <w:rPr>
          <w:rFonts w:ascii="Lotus Linotype" w:hAnsi="Lotus Linotype" w:cs="Lotus Linotype"/>
          <w:b/>
          <w:bCs/>
          <w:color w:val="000000"/>
          <w:sz w:val="36"/>
          <w:szCs w:val="36"/>
          <w:rtl/>
        </w:rPr>
        <w:t>ْ﴾ ثم تنصب ﴿</w:t>
      </w:r>
      <w:r w:rsidRPr="009F13E1">
        <w:rPr>
          <w:rFonts w:ascii="Lotus Linotype" w:hAnsi="Lotus Linotype" w:cs="Lotus Linotype"/>
          <w:b/>
          <w:bCs/>
          <w:color w:val="FF0000"/>
          <w:sz w:val="36"/>
          <w:szCs w:val="36"/>
          <w:rtl/>
        </w:rPr>
        <w:t>مَتَاعُ الْحَيَاةِ الدُّنْيَا</w:t>
      </w:r>
      <w:r w:rsidRPr="009F13E1">
        <w:rPr>
          <w:rFonts w:ascii="Lotus Linotype" w:hAnsi="Lotus Linotype" w:cs="Lotus Linotype"/>
          <w:b/>
          <w:bCs/>
          <w:color w:val="000000"/>
          <w:sz w:val="36"/>
          <w:szCs w:val="36"/>
          <w:rtl/>
        </w:rPr>
        <w:t xml:space="preserve">﴾. ويصلح الرفع هاهنا عَلَى الاستئناف </w:t>
      </w:r>
    </w:p>
    <w:p w14:paraId="18506440"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 xml:space="preserve"> وإن شئت جعلت الخبر فِي المتاع، وهو وجه الكلام.</w:t>
      </w:r>
    </w:p>
    <w:p w14:paraId="5F22A05F"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لِلَّذِينَ أَحْسَنُوا الْحُسْنى</w:t>
      </w:r>
      <w:r w:rsidRPr="009F13E1">
        <w:rPr>
          <w:rFonts w:ascii="Lotus Linotype" w:hAnsi="Lotus Linotype" w:cs="Lotus Linotype"/>
          <w:b/>
          <w:bCs/>
          <w:color w:val="000000"/>
          <w:sz w:val="36"/>
          <w:szCs w:val="36"/>
          <w:rtl/>
        </w:rPr>
        <w:t>﴾ فِي موضع رفع. يُقال إن الحسنى الحسنة. ﴿</w:t>
      </w:r>
      <w:r w:rsidRPr="009F13E1">
        <w:rPr>
          <w:rFonts w:ascii="Lotus Linotype" w:hAnsi="Lotus Linotype" w:cs="Lotus Linotype"/>
          <w:b/>
          <w:bCs/>
          <w:color w:val="FF0000"/>
          <w:sz w:val="36"/>
          <w:szCs w:val="36"/>
          <w:rtl/>
        </w:rPr>
        <w:t>وَزِيَادَة</w:t>
      </w:r>
      <w:r w:rsidRPr="009F13E1">
        <w:rPr>
          <w:rFonts w:ascii="Lotus Linotype" w:hAnsi="Lotus Linotype" w:cs="Lotus Linotype"/>
          <w:b/>
          <w:bCs/>
          <w:color w:val="000000"/>
          <w:sz w:val="36"/>
          <w:szCs w:val="36"/>
          <w:rtl/>
        </w:rPr>
        <w:t>ٌ﴾ روي عَنْ أَبِي بَكْرٍ الصدّيق رحمه الله قال في قول الله تعالى: ﴿</w:t>
      </w:r>
      <w:r w:rsidRPr="009F13E1">
        <w:rPr>
          <w:rFonts w:ascii="Lotus Linotype" w:hAnsi="Lotus Linotype" w:cs="Lotus Linotype"/>
          <w:b/>
          <w:bCs/>
          <w:color w:val="FF0000"/>
          <w:sz w:val="36"/>
          <w:szCs w:val="36"/>
          <w:rtl/>
        </w:rPr>
        <w:t>لِلَّذِينَ أَحْسَنُوا الْحُسْنى</w:t>
      </w:r>
      <w:r w:rsidRPr="009F13E1">
        <w:rPr>
          <w:rFonts w:ascii="Lotus Linotype" w:hAnsi="Lotus Linotype" w:cs="Lotus Linotype"/>
          <w:b/>
          <w:bCs/>
          <w:color w:val="000000"/>
          <w:sz w:val="36"/>
          <w:szCs w:val="36"/>
          <w:rtl/>
        </w:rPr>
        <w:t>﴾ النَّظَرُ إِلَى وَجْهِ الرَّبِّ تَبَارَكَ وَتَعَالَى. وَيُقَالُ: يريد حسنة مثل حسناتهم ﴿</w:t>
      </w:r>
      <w:r w:rsidRPr="009F13E1">
        <w:rPr>
          <w:rFonts w:ascii="Lotus Linotype" w:hAnsi="Lotus Linotype" w:cs="Lotus Linotype"/>
          <w:b/>
          <w:bCs/>
          <w:color w:val="FF0000"/>
          <w:sz w:val="36"/>
          <w:szCs w:val="36"/>
          <w:rtl/>
        </w:rPr>
        <w:t>وَزِيَادَة</w:t>
      </w:r>
      <w:r w:rsidRPr="009F13E1">
        <w:rPr>
          <w:rFonts w:ascii="Lotus Linotype" w:hAnsi="Lotus Linotype" w:cs="Lotus Linotype"/>
          <w:b/>
          <w:bCs/>
          <w:color w:val="000000"/>
          <w:sz w:val="36"/>
          <w:szCs w:val="36"/>
          <w:rtl/>
        </w:rPr>
        <w:t>ٌ﴾ زيادة التضعيف كقوله: ﴿</w:t>
      </w:r>
      <w:r w:rsidRPr="009F13E1">
        <w:rPr>
          <w:rFonts w:ascii="Lotus Linotype" w:hAnsi="Lotus Linotype" w:cs="Lotus Linotype"/>
          <w:b/>
          <w:bCs/>
          <w:color w:val="FF0000"/>
          <w:sz w:val="36"/>
          <w:szCs w:val="36"/>
          <w:rtl/>
        </w:rPr>
        <w:t>فَلَهُ عَشْرُ أَمْثالِها</w:t>
      </w:r>
      <w:r w:rsidRPr="009F13E1">
        <w:rPr>
          <w:rFonts w:ascii="Lotus Linotype" w:hAnsi="Lotus Linotype" w:cs="Lotus Linotype"/>
          <w:b/>
          <w:bCs/>
          <w:color w:val="000000"/>
          <w:sz w:val="36"/>
          <w:szCs w:val="36"/>
          <w:rtl/>
        </w:rPr>
        <w:t>﴾.</w:t>
      </w:r>
    </w:p>
    <w:p w14:paraId="4E6F5465"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وَالَّذِينَ كَسَبُوا السَّيِّئَاتِ جَزَاءُ سَيِّئَةٍ بِمِثْلِهَا</w:t>
      </w:r>
      <w:r w:rsidRPr="009F13E1">
        <w:rPr>
          <w:rFonts w:ascii="Lotus Linotype" w:hAnsi="Lotus Linotype" w:cs="Lotus Linotype"/>
          <w:b/>
          <w:bCs/>
          <w:color w:val="000000"/>
          <w:sz w:val="36"/>
          <w:szCs w:val="36"/>
          <w:rtl/>
        </w:rPr>
        <w:t>﴾ رفعت (الجزاء) بإضمار (لَهُم) كأنك قلت: فلهم جزاء السيئة بمثلها.</w:t>
      </w:r>
    </w:p>
    <w:p w14:paraId="20059882"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كَأَنَّما أُغْشِيَتْ وُجُوهُهُمْ قِطَعاً</w:t>
      </w:r>
      <w:r w:rsidRPr="009F13E1">
        <w:rPr>
          <w:rFonts w:ascii="Lotus Linotype" w:hAnsi="Lotus Linotype" w:cs="Lotus Linotype"/>
          <w:b/>
          <w:bCs/>
          <w:color w:val="000000"/>
          <w:sz w:val="36"/>
          <w:szCs w:val="36"/>
          <w:rtl/>
        </w:rPr>
        <w:t>﴾ وقرأها البعض ﴿</w:t>
      </w:r>
      <w:r w:rsidRPr="009F13E1">
        <w:rPr>
          <w:rFonts w:ascii="Lotus Linotype" w:hAnsi="Lotus Linotype" w:cs="Lotus Linotype"/>
          <w:b/>
          <w:bCs/>
          <w:color w:val="FF0000"/>
          <w:sz w:val="36"/>
          <w:szCs w:val="36"/>
          <w:rtl/>
        </w:rPr>
        <w:t>قِطعاً</w:t>
      </w:r>
      <w:r w:rsidRPr="009F13E1">
        <w:rPr>
          <w:rFonts w:ascii="Lotus Linotype" w:hAnsi="Lotus Linotype" w:cs="Lotus Linotype"/>
          <w:b/>
          <w:bCs/>
          <w:color w:val="000000"/>
          <w:sz w:val="36"/>
          <w:szCs w:val="36"/>
          <w:rtl/>
        </w:rPr>
        <w:t>﴾.</w:t>
      </w:r>
    </w:p>
    <w:p w14:paraId="11B889B2"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والقطع ظلمة آخر الليل.</w:t>
      </w:r>
    </w:p>
    <w:p w14:paraId="6F873CAA"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فَزَيَّلْنا بَيْنَهُمْ</w:t>
      </w:r>
      <w:r w:rsidRPr="009F13E1">
        <w:rPr>
          <w:rFonts w:ascii="Lotus Linotype" w:hAnsi="Lotus Linotype" w:cs="Lotus Linotype"/>
          <w:b/>
          <w:bCs/>
          <w:color w:val="000000"/>
          <w:sz w:val="36"/>
          <w:szCs w:val="36"/>
          <w:rtl/>
        </w:rPr>
        <w:t>﴾ فرَّقنا بينهم ليست من زُلْت إنّما هي من زِلْتُ ذا من ذا: إِذَا فرقت أنت ذا من ذا، وقال: ﴿</w:t>
      </w:r>
      <w:r w:rsidRPr="009F13E1">
        <w:rPr>
          <w:rFonts w:ascii="Lotus Linotype" w:hAnsi="Lotus Linotype" w:cs="Lotus Linotype"/>
          <w:b/>
          <w:bCs/>
          <w:color w:val="FF0000"/>
          <w:sz w:val="36"/>
          <w:szCs w:val="36"/>
          <w:rtl/>
        </w:rPr>
        <w:t>فَزَيَّلْنا</w:t>
      </w:r>
      <w:r w:rsidRPr="009F13E1">
        <w:rPr>
          <w:rFonts w:ascii="Lotus Linotype" w:hAnsi="Lotus Linotype" w:cs="Lotus Linotype"/>
          <w:b/>
          <w:bCs/>
          <w:color w:val="000000"/>
          <w:sz w:val="36"/>
          <w:szCs w:val="36"/>
          <w:rtl/>
        </w:rPr>
        <w:t xml:space="preserve">﴾ لكثرة الفعل. </w:t>
      </w:r>
    </w:p>
    <w:p w14:paraId="322F3F25"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هُنالِكَ تَبْلُوا كُلُّ نَفْسٍ</w:t>
      </w:r>
      <w:r w:rsidRPr="009F13E1">
        <w:rPr>
          <w:rFonts w:ascii="Lotus Linotype" w:hAnsi="Lotus Linotype" w:cs="Lotus Linotype"/>
          <w:b/>
          <w:bCs/>
          <w:color w:val="000000"/>
          <w:sz w:val="36"/>
          <w:szCs w:val="36"/>
          <w:rtl/>
        </w:rPr>
        <w:t>﴾ قرأها عبد الله البعض: ﴿</w:t>
      </w:r>
      <w:r w:rsidRPr="009F13E1">
        <w:rPr>
          <w:rFonts w:ascii="Lotus Linotype" w:hAnsi="Lotus Linotype" w:cs="Lotus Linotype"/>
          <w:b/>
          <w:bCs/>
          <w:color w:val="FF0000"/>
          <w:sz w:val="36"/>
          <w:szCs w:val="36"/>
          <w:rtl/>
        </w:rPr>
        <w:t>تَتَلُوا</w:t>
      </w:r>
      <w:r w:rsidRPr="009F13E1">
        <w:rPr>
          <w:rFonts w:ascii="Lotus Linotype" w:hAnsi="Lotus Linotype" w:cs="Lotus Linotype"/>
          <w:b/>
          <w:bCs/>
          <w:color w:val="000000"/>
          <w:sz w:val="36"/>
          <w:szCs w:val="36"/>
          <w:rtl/>
        </w:rPr>
        <w:t xml:space="preserve">﴾ بالتاء. معناها- والله أعلم-: تتلو أي: تقرأ كُلُّ نفس عملها فِي كتاب </w:t>
      </w:r>
    </w:p>
    <w:p w14:paraId="59962BCE" w14:textId="77777777" w:rsidR="007B4B28"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 ﴿</w:t>
      </w:r>
      <w:r w:rsidRPr="009F13E1">
        <w:rPr>
          <w:rFonts w:ascii="Lotus Linotype" w:hAnsi="Lotus Linotype" w:cs="Lotus Linotype"/>
          <w:b/>
          <w:bCs/>
          <w:color w:val="FF0000"/>
          <w:sz w:val="36"/>
          <w:szCs w:val="36"/>
          <w:rtl/>
        </w:rPr>
        <w:t>تَبْلُوا</w:t>
      </w:r>
      <w:r w:rsidRPr="009F13E1">
        <w:rPr>
          <w:rFonts w:ascii="Lotus Linotype" w:hAnsi="Lotus Linotype" w:cs="Lotus Linotype"/>
          <w:b/>
          <w:bCs/>
          <w:color w:val="000000"/>
          <w:sz w:val="36"/>
          <w:szCs w:val="36"/>
          <w:rtl/>
        </w:rPr>
        <w:t>﴾ أي: تخْبره وتراه. وعَنِ ابْنِ عَبَّاسٍ: ﴿</w:t>
      </w:r>
      <w:r w:rsidRPr="009F13E1">
        <w:rPr>
          <w:rFonts w:ascii="Lotus Linotype" w:hAnsi="Lotus Linotype" w:cs="Lotus Linotype"/>
          <w:b/>
          <w:bCs/>
          <w:color w:val="FF0000"/>
          <w:sz w:val="36"/>
          <w:szCs w:val="36"/>
          <w:rtl/>
        </w:rPr>
        <w:t>تَبْلُوا</w:t>
      </w:r>
      <w:r w:rsidRPr="009F13E1">
        <w:rPr>
          <w:rFonts w:ascii="Lotus Linotype" w:hAnsi="Lotus Linotype" w:cs="Lotus Linotype"/>
          <w:b/>
          <w:bCs/>
          <w:color w:val="000000"/>
          <w:sz w:val="36"/>
          <w:szCs w:val="36"/>
          <w:rtl/>
        </w:rPr>
        <w:t>﴾ تَخْبُرُ.</w:t>
      </w:r>
    </w:p>
    <w:p w14:paraId="2432ADF7" w14:textId="4D93AD4A" w:rsidR="007B4B28" w:rsidRPr="007B4B28" w:rsidRDefault="007B4B28" w:rsidP="007B4B28">
      <w:pPr>
        <w:spacing w:line="240" w:lineRule="auto"/>
        <w:ind w:firstLine="567"/>
        <w:jc w:val="lowKashida"/>
        <w:rPr>
          <w:rFonts w:ascii="Lotus Linotype" w:hAnsi="Lotus Linotype" w:cs="Lotus Linotype"/>
          <w:b/>
          <w:bCs/>
          <w:color w:val="00B050"/>
          <w:sz w:val="36"/>
          <w:szCs w:val="36"/>
          <w:rtl/>
          <w:lang w:val="en-GB"/>
        </w:rPr>
      </w:pPr>
      <w:r w:rsidRPr="0083466E">
        <w:rPr>
          <w:rFonts w:ascii="Lotus Linotype" w:hAnsi="Lotus Linotype" w:cs="Lotus Linotype"/>
          <w:b/>
          <w:bCs/>
          <w:color w:val="00B050"/>
          <w:sz w:val="36"/>
          <w:szCs w:val="36"/>
          <w:rtl/>
          <w:lang w:val="en-GB"/>
        </w:rPr>
        <w:t>قال شيخُنا الدُّكتور -وفَّقه الله- مُعلقًا: مثل تمتحنه بمعنى أنها تجد نتيجة امتحانها الذي امتحنته في الدنيا، فهي إذا تلت خبِرت، فـ"تبلوا" باعتبار النتيجة و</w:t>
      </w:r>
      <w:r>
        <w:rPr>
          <w:rFonts w:ascii="Lotus Linotype" w:hAnsi="Lotus Linotype" w:cs="Lotus Linotype" w:hint="eastAsia"/>
          <w:b/>
          <w:bCs/>
          <w:color w:val="00B050"/>
          <w:sz w:val="36"/>
          <w:szCs w:val="36"/>
          <w:rtl/>
          <w:lang w:val="en-GB"/>
        </w:rPr>
        <w:t>«</w:t>
      </w:r>
      <w:r w:rsidRPr="0083466E">
        <w:rPr>
          <w:rFonts w:ascii="Lotus Linotype" w:hAnsi="Lotus Linotype" w:cs="Lotus Linotype"/>
          <w:b/>
          <w:bCs/>
          <w:color w:val="00B050"/>
          <w:sz w:val="36"/>
          <w:szCs w:val="36"/>
          <w:rtl/>
          <w:lang w:val="en-GB"/>
        </w:rPr>
        <w:t>تتلوا</w:t>
      </w:r>
      <w:r>
        <w:rPr>
          <w:rFonts w:ascii="Lotus Linotype" w:hAnsi="Lotus Linotype" w:cs="Lotus Linotype" w:hint="cs"/>
          <w:b/>
          <w:bCs/>
          <w:color w:val="00B050"/>
          <w:sz w:val="36"/>
          <w:szCs w:val="36"/>
          <w:rtl/>
          <w:lang w:val="en-GB"/>
        </w:rPr>
        <w:t>»</w:t>
      </w:r>
      <w:r w:rsidRPr="0083466E">
        <w:rPr>
          <w:rFonts w:ascii="Lotus Linotype" w:hAnsi="Lotus Linotype" w:cs="Lotus Linotype"/>
          <w:b/>
          <w:bCs/>
          <w:color w:val="00B050"/>
          <w:sz w:val="36"/>
          <w:szCs w:val="36"/>
          <w:rtl/>
          <w:lang w:val="en-GB"/>
        </w:rPr>
        <w:t xml:space="preserve"> باعتبار الواقع؛ أي أنها تبدأ بالتلاوة فإذا تلت خبِرت ما وقع منها.</w:t>
      </w:r>
    </w:p>
    <w:p w14:paraId="711B74F8"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وقوله: ﴿</w:t>
      </w:r>
      <w:r w:rsidRPr="009F13E1">
        <w:rPr>
          <w:rFonts w:ascii="Lotus Linotype" w:hAnsi="Lotus Linotype" w:cs="Lotus Linotype"/>
          <w:b/>
          <w:bCs/>
          <w:color w:val="FF0000"/>
          <w:sz w:val="36"/>
          <w:szCs w:val="36"/>
          <w:rtl/>
        </w:rPr>
        <w:t>وَرُدُّوا إِلَى اللَّهِ مَوْلاهُمُ الْحَقِّ</w:t>
      </w:r>
      <w:r w:rsidRPr="009F13E1">
        <w:rPr>
          <w:rFonts w:ascii="Lotus Linotype" w:hAnsi="Lotus Linotype" w:cs="Lotus Linotype"/>
          <w:b/>
          <w:bCs/>
          <w:color w:val="000000"/>
          <w:sz w:val="36"/>
          <w:szCs w:val="36"/>
          <w:rtl/>
        </w:rPr>
        <w:t>﴾ ﴿</w:t>
      </w:r>
      <w:r w:rsidRPr="009F13E1">
        <w:rPr>
          <w:rFonts w:ascii="Lotus Linotype" w:hAnsi="Lotus Linotype" w:cs="Lotus Linotype"/>
          <w:b/>
          <w:bCs/>
          <w:color w:val="FF0000"/>
          <w:sz w:val="36"/>
          <w:szCs w:val="36"/>
          <w:rtl/>
        </w:rPr>
        <w:t>الْحَقِّ</w:t>
      </w:r>
      <w:r w:rsidRPr="009F13E1">
        <w:rPr>
          <w:rFonts w:ascii="Lotus Linotype" w:hAnsi="Lotus Linotype" w:cs="Lotus Linotype"/>
          <w:b/>
          <w:bCs/>
          <w:color w:val="000000"/>
          <w:sz w:val="36"/>
          <w:szCs w:val="36"/>
          <w:rtl/>
        </w:rPr>
        <w:t>﴾ تجعله من صفات الله تبارك وتعالى. وإن شئت جعلته نصبًا تريد: ردوا إلى الله حقًّا. وإن شئت:</w:t>
      </w:r>
    </w:p>
    <w:p w14:paraId="456346F4"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مولاهم حقًّا.</w:t>
      </w:r>
    </w:p>
    <w:p w14:paraId="0CA5D809"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وكذلك قوله: ﴿</w:t>
      </w:r>
      <w:r w:rsidRPr="009F13E1">
        <w:rPr>
          <w:rFonts w:ascii="Lotus Linotype" w:hAnsi="Lotus Linotype" w:cs="Lotus Linotype"/>
          <w:b/>
          <w:bCs/>
          <w:color w:val="FF0000"/>
          <w:sz w:val="36"/>
          <w:szCs w:val="36"/>
          <w:rtl/>
        </w:rPr>
        <w:t>فَذلِكُمُ اللَّهُ رَبُّكُمُ الْحَقُّ</w:t>
      </w:r>
      <w:r w:rsidRPr="009F13E1">
        <w:rPr>
          <w:rFonts w:ascii="Lotus Linotype" w:hAnsi="Lotus Linotype" w:cs="Lotus Linotype"/>
          <w:b/>
          <w:bCs/>
          <w:color w:val="000000"/>
          <w:sz w:val="36"/>
          <w:szCs w:val="36"/>
          <w:rtl/>
        </w:rPr>
        <w:t>﴾ فِيهِ ما فِي الأولى.</w:t>
      </w:r>
    </w:p>
    <w:p w14:paraId="515D7921"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تعالى: ﴿</w:t>
      </w:r>
      <w:r w:rsidRPr="009F13E1">
        <w:rPr>
          <w:rFonts w:ascii="Lotus Linotype" w:hAnsi="Lotus Linotype" w:cs="Lotus Linotype"/>
          <w:b/>
          <w:bCs/>
          <w:color w:val="FF0000"/>
          <w:sz w:val="36"/>
          <w:szCs w:val="36"/>
          <w:rtl/>
        </w:rPr>
        <w:t>كَذلِكَ حَقَّتْ كَلِمَةُ رَبِّكَ</w:t>
      </w:r>
      <w:r w:rsidRPr="009F13E1">
        <w:rPr>
          <w:rFonts w:ascii="Lotus Linotype" w:hAnsi="Lotus Linotype" w:cs="Lotus Linotype"/>
          <w:b/>
          <w:bCs/>
          <w:color w:val="000000"/>
          <w:sz w:val="36"/>
          <w:szCs w:val="36"/>
          <w:rtl/>
        </w:rPr>
        <w:t>﴾ وقراءة أهل المدينة ﴿</w:t>
      </w:r>
      <w:r w:rsidRPr="009F13E1">
        <w:rPr>
          <w:rFonts w:ascii="Lotus Linotype" w:hAnsi="Lotus Linotype" w:cs="Lotus Linotype"/>
          <w:b/>
          <w:bCs/>
          <w:color w:val="FF0000"/>
          <w:sz w:val="36"/>
          <w:szCs w:val="36"/>
          <w:rtl/>
        </w:rPr>
        <w:t>كلمات ربك</w:t>
      </w:r>
      <w:r w:rsidRPr="009F13E1">
        <w:rPr>
          <w:rFonts w:ascii="Lotus Linotype" w:hAnsi="Lotus Linotype" w:cs="Lotus Linotype"/>
          <w:b/>
          <w:bCs/>
          <w:color w:val="000000"/>
          <w:sz w:val="36"/>
          <w:szCs w:val="36"/>
          <w:rtl/>
        </w:rPr>
        <w:t>﴾.</w:t>
      </w:r>
    </w:p>
    <w:p w14:paraId="09FCD91C" w14:textId="77777777" w:rsidR="007B4B28"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عَلَى الَّذِينَ فَسَقُوا أَنَّهُمْ لا يُؤْمِنُونَ</w:t>
      </w:r>
      <w:r w:rsidRPr="009F13E1">
        <w:rPr>
          <w:rFonts w:ascii="Lotus Linotype" w:hAnsi="Lotus Linotype" w:cs="Lotus Linotype"/>
          <w:b/>
          <w:bCs/>
          <w:color w:val="000000"/>
          <w:sz w:val="36"/>
          <w:szCs w:val="36"/>
          <w:rtl/>
        </w:rPr>
        <w:t>﴾: حَقَّت عليهم لأنهم لا يؤمنون، أو بأنهم لا يؤمنون.</w:t>
      </w:r>
    </w:p>
    <w:p w14:paraId="5DB4726F" w14:textId="7EB3EDA5" w:rsidR="007B4B28" w:rsidRPr="0083466E" w:rsidRDefault="007B4B28" w:rsidP="007B4B28">
      <w:pPr>
        <w:spacing w:line="240" w:lineRule="auto"/>
        <w:ind w:firstLine="567"/>
        <w:jc w:val="lowKashida"/>
        <w:rPr>
          <w:rFonts w:ascii="Lotus Linotype" w:hAnsi="Lotus Linotype" w:cs="Lotus Linotype"/>
          <w:b/>
          <w:bCs/>
          <w:color w:val="00B050"/>
          <w:sz w:val="36"/>
          <w:szCs w:val="36"/>
          <w:rtl/>
          <w:lang w:val="en-GB"/>
        </w:rPr>
      </w:pPr>
      <w:r w:rsidRPr="0083466E">
        <w:rPr>
          <w:rFonts w:ascii="Lotus Linotype" w:hAnsi="Lotus Linotype" w:cs="Lotus Linotype"/>
          <w:b/>
          <w:bCs/>
          <w:color w:val="00B050"/>
          <w:sz w:val="36"/>
          <w:szCs w:val="36"/>
          <w:rtl/>
          <w:lang w:val="en-GB"/>
        </w:rPr>
        <w:t xml:space="preserve">قال </w:t>
      </w:r>
      <w:r w:rsidRPr="007B4B28">
        <w:rPr>
          <w:rFonts w:ascii="Lotus Linotype" w:hAnsi="Lotus Linotype" w:cs="Lotus Linotype"/>
          <w:b/>
          <w:bCs/>
          <w:color w:val="00B050"/>
          <w:sz w:val="36"/>
          <w:szCs w:val="36"/>
          <w:rtl/>
          <w:lang w:val="en-GB"/>
        </w:rPr>
        <w:t>شيخُنا الدُّكتور -وفَّقه الله- مُعلقًا:</w:t>
      </w:r>
      <w:r w:rsidRPr="007B4B28">
        <w:rPr>
          <w:rFonts w:ascii="Lotus Linotype" w:hAnsi="Lotus Linotype" w:cs="Lotus Linotype" w:hint="cs"/>
          <w:b/>
          <w:bCs/>
          <w:color w:val="00B050"/>
          <w:sz w:val="36"/>
          <w:szCs w:val="36"/>
          <w:rtl/>
          <w:lang w:val="en-GB"/>
        </w:rPr>
        <w:t xml:space="preserve"> </w:t>
      </w:r>
      <w:r w:rsidRPr="007B4B28">
        <w:rPr>
          <w:rFonts w:ascii="Lotus Linotype" w:hAnsi="Lotus Linotype" w:cs="Lotus Linotype"/>
          <w:b/>
          <w:bCs/>
          <w:color w:val="00B050"/>
          <w:sz w:val="36"/>
          <w:szCs w:val="36"/>
          <w:rtl/>
          <w:lang w:val="en-GB"/>
        </w:rPr>
        <w:t xml:space="preserve">يعني الكلمة حقّت بسبب أنهم لا يؤمنون، وبذلك يُجمع بين هذه الآية وما يقابلها مثل قوله تعالى: </w:t>
      </w:r>
      <w:r>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إِنَّ الَّذِينَ كَفَرُوا سَوَاءٌ عَلَيْهِمْ أَأَنذَرْتَهُمْ أَمْ لَمْ تُنذِرْهُمْ لا يُؤْمِنُونَ</w:t>
      </w:r>
      <w:r>
        <w:rPr>
          <w:rStyle w:val="af"/>
          <w:rFonts w:ascii="Lotus Linotype" w:hAnsi="Lotus Linotype" w:cs="Lotus Linotype" w:hint="cs"/>
          <w:b/>
          <w:bCs/>
          <w:color w:val="00B050"/>
          <w:sz w:val="36"/>
          <w:szCs w:val="36"/>
          <w:rtl/>
        </w:rPr>
        <w:t>﴾</w:t>
      </w:r>
      <w:r w:rsidRPr="007B4B28">
        <w:rPr>
          <w:rFonts w:ascii="Lotus Linotype" w:hAnsi="Lotus Linotype" w:cs="Lotus Linotype"/>
          <w:b/>
          <w:bCs/>
          <w:color w:val="00B050"/>
          <w:sz w:val="36"/>
          <w:szCs w:val="36"/>
          <w:rtl/>
          <w:lang w:val="en-GB"/>
        </w:rPr>
        <w:t xml:space="preserve">[البقرة:6] لماذا لا يؤمنون؟ قال: </w:t>
      </w:r>
      <w:r>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خَتَمَ اللَّهُ عَلَى قُلُوبِهِمْ</w:t>
      </w:r>
      <w:r>
        <w:rPr>
          <w:rStyle w:val="af"/>
          <w:rFonts w:ascii="Lotus Linotype" w:hAnsi="Lotus Linotype" w:cs="Lotus Linotype" w:hint="cs"/>
          <w:b/>
          <w:bCs/>
          <w:color w:val="00B050"/>
          <w:sz w:val="36"/>
          <w:szCs w:val="36"/>
          <w:rtl/>
        </w:rPr>
        <w:t>﴾</w:t>
      </w:r>
      <w:r w:rsidRPr="007B4B28">
        <w:rPr>
          <w:rFonts w:ascii="Lotus Linotype" w:hAnsi="Lotus Linotype" w:cs="Lotus Linotype"/>
          <w:b/>
          <w:bCs/>
          <w:color w:val="00B050"/>
          <w:sz w:val="36"/>
          <w:szCs w:val="36"/>
          <w:rtl/>
          <w:lang w:val="en-GB"/>
        </w:rPr>
        <w:t xml:space="preserve">[البقرة:7]، ولماذا ختم الله على قلوبهم؟ هنا قال: </w:t>
      </w:r>
      <w:r>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حَقَّتْ كَلِمَةُ رَبِّكَ</w:t>
      </w:r>
      <w:r>
        <w:rPr>
          <w:rStyle w:val="af"/>
          <w:rFonts w:ascii="Lotus Linotype" w:hAnsi="Lotus Linotype" w:cs="Lotus Linotype" w:hint="cs"/>
          <w:b/>
          <w:bCs/>
          <w:color w:val="00B050"/>
          <w:sz w:val="36"/>
          <w:szCs w:val="36"/>
          <w:rtl/>
        </w:rPr>
        <w:t>﴾</w:t>
      </w:r>
      <w:r w:rsidRPr="007B4B28">
        <w:rPr>
          <w:rFonts w:ascii="Lotus Linotype" w:hAnsi="Lotus Linotype" w:cs="Lotus Linotype"/>
          <w:b/>
          <w:bCs/>
          <w:color w:val="00B050"/>
          <w:sz w:val="36"/>
          <w:szCs w:val="36"/>
          <w:rtl/>
          <w:lang w:val="en-GB"/>
        </w:rPr>
        <w:t xml:space="preserve">.. </w:t>
      </w:r>
      <w:r>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أَنَّهُمْ لا يُؤْمِنُونَ</w:t>
      </w:r>
      <w:r>
        <w:rPr>
          <w:rStyle w:val="af"/>
          <w:rFonts w:ascii="Lotus Linotype" w:hAnsi="Lotus Linotype" w:cs="Lotus Linotype" w:hint="cs"/>
          <w:b/>
          <w:bCs/>
          <w:color w:val="00B050"/>
          <w:sz w:val="36"/>
          <w:szCs w:val="36"/>
          <w:rtl/>
        </w:rPr>
        <w:t>﴾</w:t>
      </w:r>
      <w:r w:rsidRPr="007B4B28">
        <w:rPr>
          <w:rFonts w:ascii="Lotus Linotype" w:hAnsi="Lotus Linotype" w:cs="Lotus Linotype"/>
          <w:b/>
          <w:bCs/>
          <w:color w:val="00B050"/>
          <w:sz w:val="36"/>
          <w:szCs w:val="36"/>
          <w:rtl/>
          <w:lang w:val="en-GB"/>
        </w:rPr>
        <w:t>[يونس:33] هل حقّت كلمة ربك أنهم لا يؤمنون هو تفسيرٌ للكلمة التي حقّت عليهم أم هو بيا</w:t>
      </w:r>
      <w:r>
        <w:rPr>
          <w:rFonts w:ascii="Lotus Linotype" w:hAnsi="Lotus Linotype" w:cs="Lotus Linotype"/>
          <w:b/>
          <w:bCs/>
          <w:color w:val="00B050"/>
          <w:sz w:val="36"/>
          <w:szCs w:val="36"/>
          <w:rtl/>
          <w:lang w:val="en-GB"/>
        </w:rPr>
        <w:t>نٌ لسبب أنهم استحقوا هذه الكلمة</w:t>
      </w:r>
      <w:r>
        <w:rPr>
          <w:rFonts w:ascii="Lotus Linotype" w:hAnsi="Lotus Linotype" w:cs="Lotus Linotype" w:hint="cs"/>
          <w:b/>
          <w:bCs/>
          <w:color w:val="00B050"/>
          <w:sz w:val="36"/>
          <w:szCs w:val="36"/>
          <w:rtl/>
          <w:lang w:val="en-GB"/>
        </w:rPr>
        <w:t>..</w:t>
      </w:r>
      <w:r w:rsidRPr="007B4B28">
        <w:rPr>
          <w:rFonts w:ascii="Lotus Linotype" w:hAnsi="Lotus Linotype" w:cs="Lotus Linotype"/>
          <w:b/>
          <w:bCs/>
          <w:color w:val="00B050"/>
          <w:sz w:val="36"/>
          <w:szCs w:val="36"/>
          <w:rtl/>
          <w:lang w:val="en-GB"/>
        </w:rPr>
        <w:t xml:space="preserve"> استحقوا من الله تعالى عليهم أن يمنعهم من الإيمان لأنهم لم يؤمنوا في البداية؟! ينبغي الجمع بين هذا وذاك حتى يُجمع بين القَدَر وبين العمل.</w:t>
      </w:r>
    </w:p>
    <w:p w14:paraId="5ADB69AC" w14:textId="57B0C2A9" w:rsidR="007B4B28" w:rsidRPr="007B4B28" w:rsidRDefault="007B4B28" w:rsidP="007B4B28">
      <w:pPr>
        <w:spacing w:line="240" w:lineRule="auto"/>
        <w:ind w:firstLine="567"/>
        <w:jc w:val="lowKashida"/>
        <w:rPr>
          <w:rFonts w:ascii="Lotus Linotype" w:hAnsi="Lotus Linotype" w:cs="Lotus Linotype"/>
          <w:b/>
          <w:bCs/>
          <w:color w:val="00B050"/>
          <w:sz w:val="36"/>
          <w:szCs w:val="36"/>
          <w:rtl/>
          <w:lang w:val="en-GB"/>
        </w:rPr>
      </w:pPr>
      <w:r w:rsidRPr="0083466E">
        <w:rPr>
          <w:rFonts w:ascii="Lotus Linotype" w:hAnsi="Lotus Linotype" w:cs="Lotus Linotype"/>
          <w:b/>
          <w:bCs/>
          <w:color w:val="00B050"/>
          <w:sz w:val="36"/>
          <w:szCs w:val="36"/>
          <w:rtl/>
          <w:lang w:val="en-GB"/>
        </w:rPr>
        <w:t>وهذه مسألة من أعظم المسائل في العقيدة، والناس جعلوها مثار تفرّق واختلاف، وضربوا كتاب الله بعضه ببعض وتفرّقوا فرقاً حوله، نسأل الله تعالى أن يهدينا سواء السبيل.</w:t>
      </w:r>
    </w:p>
    <w:p w14:paraId="4421ACC9" w14:textId="77777777" w:rsidR="007B4B28"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أَمَّنْ لَا يَهِدِّي إِلَّا أَنْ يُهْدَى</w:t>
      </w:r>
      <w:r w:rsidRPr="009F13E1">
        <w:rPr>
          <w:rFonts w:ascii="Lotus Linotype" w:hAnsi="Lotus Linotype" w:cs="Lotus Linotype"/>
          <w:b/>
          <w:bCs/>
          <w:color w:val="000000"/>
          <w:sz w:val="36"/>
          <w:szCs w:val="36"/>
          <w:rtl/>
        </w:rPr>
        <w:t>﴾ أي: تعبدونَ ما لا يقدر عَلَى النُقْلة من مكانه، إِلا أن يحول وتنقلوه.</w:t>
      </w:r>
    </w:p>
    <w:p w14:paraId="38A785DA" w14:textId="6BF10F30" w:rsidR="007B4B28" w:rsidRPr="007B4B28" w:rsidRDefault="007B4B28" w:rsidP="007B4B28">
      <w:pPr>
        <w:spacing w:line="240" w:lineRule="auto"/>
        <w:ind w:firstLine="567"/>
        <w:jc w:val="lowKashida"/>
        <w:rPr>
          <w:rFonts w:ascii="Lotus Linotype" w:hAnsi="Lotus Linotype" w:cs="Lotus Linotype"/>
          <w:b/>
          <w:bCs/>
          <w:color w:val="00B050"/>
          <w:sz w:val="36"/>
          <w:szCs w:val="36"/>
          <w:rtl/>
          <w:lang w:val="en-GB"/>
        </w:rPr>
      </w:pPr>
      <w:r w:rsidRPr="007B4B28">
        <w:rPr>
          <w:rFonts w:ascii="Lotus Linotype" w:hAnsi="Lotus Linotype" w:cs="Lotus Linotype"/>
          <w:b/>
          <w:bCs/>
          <w:color w:val="00B050"/>
          <w:sz w:val="36"/>
          <w:szCs w:val="36"/>
          <w:rtl/>
          <w:lang w:val="en-GB"/>
        </w:rPr>
        <w:lastRenderedPageBreak/>
        <w:t>قال شيخُنا الدُّكتور -وفَّقه الله- مُعلقًا: قراءة الكسائي "أَمَّنْ لا يَهْدِي"، عدّى الأولى باللام، ثم عدّى بعد ذلك بـ"إلى"، ثم عدّى بعد ذلك باللام</w:t>
      </w:r>
      <w:r>
        <w:rPr>
          <w:rFonts w:ascii="Lotus Linotype" w:hAnsi="Lotus Linotype" w:cs="Lotus Linotype" w:hint="cs"/>
          <w:b/>
          <w:bCs/>
          <w:color w:val="00B050"/>
          <w:sz w:val="36"/>
          <w:szCs w:val="36"/>
          <w:rtl/>
          <w:lang w:val="en-GB"/>
        </w:rPr>
        <w:t>؛</w:t>
      </w:r>
      <w:r w:rsidRPr="007B4B28">
        <w:rPr>
          <w:rFonts w:ascii="Lotus Linotype" w:hAnsi="Lotus Linotype" w:cs="Lotus Linotype" w:hint="cs"/>
          <w:b/>
          <w:bCs/>
          <w:color w:val="00B050"/>
          <w:sz w:val="36"/>
          <w:szCs w:val="36"/>
          <w:rtl/>
          <w:lang w:val="en-GB"/>
        </w:rPr>
        <w:t xml:space="preserve"> </w:t>
      </w:r>
      <w:r w:rsidRPr="007B4B28">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قُلْ هَلْ مِنْ شُرَكَائِكُمْ مَنْ يَهْدِي إِلَى الْحَقِّ</w:t>
      </w:r>
      <w:r w:rsidRPr="007B4B28">
        <w:rPr>
          <w:rStyle w:val="af"/>
          <w:rFonts w:ascii="Lotus Linotype" w:hAnsi="Lotus Linotype" w:cs="Lotus Linotype" w:hint="cs"/>
          <w:b/>
          <w:bCs/>
          <w:color w:val="00B050"/>
          <w:sz w:val="36"/>
          <w:szCs w:val="36"/>
          <w:rtl/>
        </w:rPr>
        <w:t>﴾</w:t>
      </w:r>
      <w:r w:rsidRPr="007B4B28">
        <w:rPr>
          <w:rFonts w:ascii="Lotus Linotype" w:hAnsi="Lotus Linotype" w:cs="Lotus Linotype"/>
          <w:b/>
          <w:bCs/>
          <w:color w:val="00B050"/>
          <w:sz w:val="36"/>
          <w:szCs w:val="36"/>
          <w:rtl/>
          <w:lang w:val="en-GB"/>
        </w:rPr>
        <w:t xml:space="preserve"> هنا عدّاها بـ"إلى"، </w:t>
      </w:r>
      <w:r w:rsidRPr="007B4B28">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قُلِ اللَّهُ يَهْدِي لِلْحَقِّ</w:t>
      </w:r>
      <w:r w:rsidRPr="007B4B28">
        <w:rPr>
          <w:rStyle w:val="af"/>
          <w:rFonts w:ascii="Lotus Linotype" w:hAnsi="Lotus Linotype" w:cs="Lotus Linotype" w:hint="cs"/>
          <w:b/>
          <w:bCs/>
          <w:color w:val="00B050"/>
          <w:sz w:val="36"/>
          <w:szCs w:val="36"/>
          <w:rtl/>
        </w:rPr>
        <w:t>﴾</w:t>
      </w:r>
      <w:r w:rsidRPr="007B4B28">
        <w:rPr>
          <w:rFonts w:ascii="Lotus Linotype" w:hAnsi="Lotus Linotype" w:cs="Lotus Linotype"/>
          <w:b/>
          <w:bCs/>
          <w:color w:val="00B050"/>
          <w:sz w:val="36"/>
          <w:szCs w:val="36"/>
          <w:rtl/>
          <w:lang w:val="en-GB"/>
        </w:rPr>
        <w:t xml:space="preserve"> عدّاها باللام، </w:t>
      </w:r>
      <w:r w:rsidRPr="007B4B28">
        <w:rPr>
          <w:rStyle w:val="af"/>
          <w:rFonts w:ascii="Lotus Linotype" w:hAnsi="Lotus Linotype" w:cs="Lotus Linotype" w:hint="cs"/>
          <w:b/>
          <w:bCs/>
          <w:color w:val="00B050"/>
          <w:sz w:val="36"/>
          <w:szCs w:val="36"/>
          <w:rtl/>
        </w:rPr>
        <w:t>﴿</w:t>
      </w:r>
      <w:r w:rsidRPr="007B4B28">
        <w:rPr>
          <w:rStyle w:val="af"/>
          <w:rFonts w:ascii="Lotus Linotype" w:hAnsi="Lotus Linotype" w:cs="Lotus Linotype"/>
          <w:b/>
          <w:bCs/>
          <w:color w:val="FF0000"/>
          <w:sz w:val="36"/>
          <w:szCs w:val="36"/>
          <w:rtl/>
        </w:rPr>
        <w:t>أَفَمَنْ يَهْدِي إِلَى الْحَقِّ</w:t>
      </w:r>
      <w:r w:rsidRPr="007B4B28">
        <w:rPr>
          <w:rStyle w:val="af"/>
          <w:rFonts w:ascii="Lotus Linotype" w:hAnsi="Lotus Linotype" w:cs="Lotus Linotype" w:hint="cs"/>
          <w:b/>
          <w:bCs/>
          <w:color w:val="00B050"/>
          <w:sz w:val="36"/>
          <w:szCs w:val="36"/>
          <w:rtl/>
        </w:rPr>
        <w:t>﴾</w:t>
      </w:r>
      <w:r>
        <w:rPr>
          <w:rFonts w:ascii="Lotus Linotype" w:hAnsi="Lotus Linotype" w:cs="Lotus Linotype" w:hint="cs"/>
          <w:b/>
          <w:bCs/>
          <w:color w:val="00B050"/>
          <w:sz w:val="36"/>
          <w:szCs w:val="36"/>
          <w:rtl/>
          <w:lang w:val="en-GB"/>
        </w:rPr>
        <w:t xml:space="preserve"> </w:t>
      </w:r>
      <w:r w:rsidRPr="007B4B28">
        <w:rPr>
          <w:rFonts w:ascii="Lotus Linotype" w:hAnsi="Lotus Linotype" w:cs="Lotus Linotype"/>
          <w:b/>
          <w:bCs/>
          <w:color w:val="00B050"/>
          <w:sz w:val="36"/>
          <w:szCs w:val="36"/>
          <w:rtl/>
          <w:lang w:val="en-GB"/>
        </w:rPr>
        <w:t>عدّاها بـ"إلى"</w:t>
      </w:r>
      <w:r>
        <w:rPr>
          <w:rFonts w:ascii="Lotus Linotype" w:hAnsi="Lotus Linotype" w:cs="Lotus Linotype" w:hint="cs"/>
          <w:b/>
          <w:bCs/>
          <w:color w:val="00B050"/>
          <w:sz w:val="36"/>
          <w:szCs w:val="36"/>
          <w:rtl/>
          <w:lang w:val="en-GB"/>
        </w:rPr>
        <w:t>.</w:t>
      </w:r>
    </w:p>
    <w:p w14:paraId="5AEE7BE7"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وَما كانَ هذَا الْقُرْآنُ أَنْ يُفْتَرى</w:t>
      </w:r>
      <w:r w:rsidRPr="009F13E1">
        <w:rPr>
          <w:rFonts w:ascii="Lotus Linotype" w:hAnsi="Lotus Linotype" w:cs="Lotus Linotype"/>
          <w:b/>
          <w:bCs/>
          <w:color w:val="000000"/>
          <w:sz w:val="36"/>
          <w:szCs w:val="36"/>
          <w:rtl/>
        </w:rPr>
        <w:t xml:space="preserve">﴾ المعنى- والله أعلم-: ما كَانَ ينبغي لمثل هَذَا القرآن أن يُفترى. وهو فِي معنى: ما كَانَ هَذَا القرآن </w:t>
      </w:r>
      <w:proofErr w:type="spellStart"/>
      <w:r w:rsidRPr="009F13E1">
        <w:rPr>
          <w:rFonts w:ascii="Lotus Linotype" w:hAnsi="Lotus Linotype" w:cs="Lotus Linotype"/>
          <w:b/>
          <w:bCs/>
          <w:color w:val="000000"/>
          <w:sz w:val="36"/>
          <w:szCs w:val="36"/>
          <w:rtl/>
        </w:rPr>
        <w:t>ليفترى</w:t>
      </w:r>
      <w:proofErr w:type="spellEnd"/>
      <w:r w:rsidRPr="009F13E1">
        <w:rPr>
          <w:rFonts w:ascii="Lotus Linotype" w:hAnsi="Lotus Linotype" w:cs="Lotus Linotype"/>
          <w:b/>
          <w:bCs/>
          <w:color w:val="000000"/>
          <w:sz w:val="36"/>
          <w:szCs w:val="36"/>
          <w:rtl/>
        </w:rPr>
        <w:t>.</w:t>
      </w:r>
    </w:p>
    <w:p w14:paraId="0A142171"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 xml:space="preserve"> وقوله: ﴿</w:t>
      </w:r>
      <w:r w:rsidRPr="009F13E1">
        <w:rPr>
          <w:rFonts w:ascii="Lotus Linotype" w:hAnsi="Lotus Linotype" w:cs="Lotus Linotype"/>
          <w:b/>
          <w:bCs/>
          <w:color w:val="FF0000"/>
          <w:sz w:val="36"/>
          <w:szCs w:val="36"/>
          <w:rtl/>
        </w:rPr>
        <w:t>إِنَّ اللَّهَ لا يَظْلِمُ النَّاسَ شَيْئاً وَلكِنَّ النَّاسَ</w:t>
      </w:r>
      <w:r w:rsidRPr="009F13E1">
        <w:rPr>
          <w:rFonts w:ascii="Lotus Linotype" w:hAnsi="Lotus Linotype" w:cs="Lotus Linotype"/>
          <w:b/>
          <w:bCs/>
          <w:color w:val="000000"/>
          <w:sz w:val="36"/>
          <w:szCs w:val="36"/>
          <w:rtl/>
        </w:rPr>
        <w:t xml:space="preserve">﴾ للعرب فِي (لكن) لغتان: تشديد النون وإسكانها. فمن شدّدها نصب بِهَا الاسماء، ولم يلها فَعَل ولا يَفْعَل. ومَنْ خفَّف نونها وأسكنها لم يعملها في شيء اسم ولا فعل، وَكَانَ الَّذِي يعمل فِي الاسم الَّذِي بعدها ما معه، ينصبه أو يرفعه أو يخفضه </w:t>
      </w:r>
    </w:p>
    <w:p w14:paraId="41539B55" w14:textId="68B70C00"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فَإِلَيْنَا مَرْجِعُهُمْ ثُمَّ اللَّهُ شَهِيدٌ عَلَى مَا يَفْعَلُونَ</w:t>
      </w:r>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w:t>
      </w:r>
      <w:r w:rsidRPr="009F13E1">
        <w:rPr>
          <w:rFonts w:ascii="Lotus Linotype" w:hAnsi="Lotus Linotype" w:cs="Lotus Linotype"/>
          <w:b/>
          <w:bCs/>
          <w:color w:val="FF0000"/>
          <w:sz w:val="36"/>
          <w:szCs w:val="36"/>
          <w:rtl/>
        </w:rPr>
        <w:t>ثُمَّ</w:t>
      </w:r>
      <w:r w:rsidRPr="009F13E1">
        <w:rPr>
          <w:rFonts w:ascii="Lotus Linotype" w:hAnsi="Lotus Linotype" w:cs="Lotus Linotype"/>
          <w:b/>
          <w:bCs/>
          <w:color w:val="000000"/>
          <w:sz w:val="36"/>
          <w:szCs w:val="36"/>
          <w:rtl/>
        </w:rPr>
        <w:t>﴾ هاهنا عطف ولو قيل: (ثَمَّ) لكان المعنى: هنالك الله شهيد على ما يفعلون.</w:t>
      </w:r>
    </w:p>
    <w:p w14:paraId="66954EFE" w14:textId="3248DA5C"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إِنْ أَتاكُمْ عَذابُهُ بَياتاً أَوْ نَهاراً مَاذَا يَسْتَعْجِلُ مِنْهُ الْمُجْرِمُونَ</w:t>
      </w:r>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w:t>
      </w:r>
      <w:r w:rsidRPr="009F13E1">
        <w:rPr>
          <w:rFonts w:ascii="Lotus Linotype" w:hAnsi="Lotus Linotype" w:cs="Lotus Linotype"/>
          <w:b/>
          <w:bCs/>
          <w:color w:val="000000"/>
          <w:sz w:val="36"/>
          <w:szCs w:val="36"/>
          <w:rtl/>
        </w:rPr>
        <w:t xml:space="preserve"> إن شئت جعلت ﴿</w:t>
      </w:r>
      <w:r w:rsidRPr="009F13E1">
        <w:rPr>
          <w:rFonts w:ascii="Lotus Linotype" w:hAnsi="Lotus Linotype" w:cs="Lotus Linotype"/>
          <w:b/>
          <w:bCs/>
          <w:color w:val="FF0000"/>
          <w:sz w:val="36"/>
          <w:szCs w:val="36"/>
          <w:rtl/>
        </w:rPr>
        <w:t>مَاذَا</w:t>
      </w:r>
      <w:r w:rsidRPr="009F13E1">
        <w:rPr>
          <w:rFonts w:ascii="Lotus Linotype" w:hAnsi="Lotus Linotype" w:cs="Lotus Linotype"/>
          <w:b/>
          <w:bCs/>
          <w:color w:val="000000"/>
          <w:sz w:val="36"/>
          <w:szCs w:val="36"/>
          <w:rtl/>
        </w:rPr>
        <w:t xml:space="preserve">﴾ استفهامًا محضًا عَلَى جهة التعجب فيريد: ويلَهم ماذا أرادوا باستعجال العذاب؟! </w:t>
      </w:r>
    </w:p>
    <w:p w14:paraId="090445E3"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 xml:space="preserve">وإن شئت عظّمت أمر العذاب فقلت: بِماذا استعجلوا! </w:t>
      </w:r>
    </w:p>
    <w:p w14:paraId="03F9C041" w14:textId="2FEDC76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sz w:val="36"/>
          <w:szCs w:val="36"/>
          <w:rtl/>
        </w:rPr>
      </w:pPr>
      <w:r w:rsidRPr="009F13E1">
        <w:rPr>
          <w:rFonts w:ascii="Lotus Linotype" w:hAnsi="Lotus Linotype" w:cs="Lotus Linotype"/>
          <w:b/>
          <w:bCs/>
          <w:color w:val="000000"/>
          <w:sz w:val="36"/>
          <w:szCs w:val="36"/>
          <w:rtl/>
        </w:rPr>
        <w:t>وقوله: ﴿</w:t>
      </w:r>
      <w:proofErr w:type="spellStart"/>
      <w:r w:rsidRPr="009F13E1">
        <w:rPr>
          <w:rFonts w:ascii="Lotus Linotype" w:hAnsi="Lotus Linotype" w:cs="Lotus Linotype"/>
          <w:b/>
          <w:bCs/>
          <w:color w:val="FF0000"/>
          <w:sz w:val="36"/>
          <w:szCs w:val="36"/>
          <w:rtl/>
        </w:rPr>
        <w:t>آلْآنَ</w:t>
      </w:r>
      <w:proofErr w:type="spellEnd"/>
      <w:r w:rsidRPr="009F13E1">
        <w:rPr>
          <w:rFonts w:ascii="Lotus Linotype" w:hAnsi="Lotus Linotype" w:cs="Lotus Linotype"/>
          <w:b/>
          <w:bCs/>
          <w:color w:val="FF0000"/>
          <w:sz w:val="36"/>
          <w:szCs w:val="36"/>
          <w:rtl/>
        </w:rPr>
        <w:t xml:space="preserve"> وَقَدْ كُنْتُمْ بِهِ تَسْتَعْجِلُونَ</w:t>
      </w:r>
      <w:r w:rsidRPr="009F13E1">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w:t>
      </w:r>
      <w:proofErr w:type="spellStart"/>
      <w:r w:rsidRPr="009F13E1">
        <w:rPr>
          <w:rFonts w:ascii="Lotus Linotype" w:hAnsi="Lotus Linotype" w:cs="Lotus Linotype"/>
          <w:b/>
          <w:bCs/>
          <w:color w:val="FF0000"/>
          <w:sz w:val="36"/>
          <w:szCs w:val="36"/>
          <w:rtl/>
        </w:rPr>
        <w:t>آلْآنَ</w:t>
      </w:r>
      <w:proofErr w:type="spellEnd"/>
      <w:r w:rsidRPr="009F13E1">
        <w:rPr>
          <w:rFonts w:ascii="Lotus Linotype" w:hAnsi="Lotus Linotype" w:cs="Lotus Linotype"/>
          <w:b/>
          <w:bCs/>
          <w:color w:val="000000"/>
          <w:sz w:val="36"/>
          <w:szCs w:val="36"/>
          <w:rtl/>
        </w:rPr>
        <w:t xml:space="preserve">﴾ حرف بني عَلَى الألف واللام لَمْ تخلع منه، وترك عَلَى مذهب الصفة لأنه صفة فِي المعنى واللفظ كما رأيتهم فعلوا في (الذي) و (الذين) فتركوهما عَلَى مذهب الأداة، والألف واللام لهما غير مفارقتين. </w:t>
      </w:r>
    </w:p>
    <w:p w14:paraId="1F51263A" w14:textId="77777777" w:rsidR="007B4B28"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وقوله: ﴿</w:t>
      </w:r>
      <w:r w:rsidRPr="009F13E1">
        <w:rPr>
          <w:rFonts w:ascii="Lotus Linotype" w:hAnsi="Lotus Linotype" w:cs="Lotus Linotype"/>
          <w:b/>
          <w:bCs/>
          <w:color w:val="FF0000"/>
          <w:sz w:val="36"/>
          <w:szCs w:val="36"/>
          <w:rtl/>
        </w:rPr>
        <w:t>وَأَسَرُّوا النَّدامَةَ لَمَّا رَأَوُا الْعَذابَ</w:t>
      </w:r>
      <w:r w:rsidRPr="009F13E1">
        <w:rPr>
          <w:rFonts w:ascii="Lotus Linotype" w:hAnsi="Lotus Linotype" w:cs="Lotus Linotype"/>
          <w:b/>
          <w:bCs/>
          <w:color w:val="000000"/>
          <w:sz w:val="36"/>
          <w:szCs w:val="36"/>
          <w:rtl/>
        </w:rPr>
        <w:t>﴾ يعني: الرؤساء من المشركين، أسَرُّوها من سفلتهم الَّذِينَ أضلوهم، فأسروها أي أخفوها.</w:t>
      </w:r>
    </w:p>
    <w:p w14:paraId="491DEFB5" w14:textId="64B75AF6" w:rsidR="007B4B28" w:rsidRPr="00014BDE" w:rsidRDefault="007B4B28" w:rsidP="007B4B28">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قال شيخُنا الدُّكتور -وفَّقه الله- مُعلقًا: فسّر</w:t>
      </w:r>
      <w:r>
        <w:rPr>
          <w:rFonts w:ascii="Lotus Linotype" w:hAnsi="Lotus Linotype" w:cs="Lotus Linotype" w:hint="cs"/>
          <w:b/>
          <w:bCs/>
          <w:color w:val="00B050"/>
          <w:sz w:val="36"/>
          <w:szCs w:val="36"/>
          <w:rtl/>
          <w:lang w:val="en-GB"/>
        </w:rPr>
        <w:t xml:space="preserve"> </w:t>
      </w:r>
      <w:r>
        <w:rPr>
          <w:rFonts w:ascii="Times New Roman" w:hAnsi="Times New Roman" w:cs="Times New Roman" w:hint="cs"/>
          <w:b/>
          <w:bCs/>
          <w:color w:val="00B050"/>
          <w:sz w:val="36"/>
          <w:szCs w:val="36"/>
          <w:rtl/>
          <w:lang w:val="en-GB"/>
        </w:rPr>
        <w:t>–</w:t>
      </w:r>
      <w:r>
        <w:rPr>
          <w:rFonts w:ascii="Lotus Linotype" w:hAnsi="Lotus Linotype" w:cs="Lotus Linotype" w:hint="cs"/>
          <w:b/>
          <w:bCs/>
          <w:color w:val="00B050"/>
          <w:sz w:val="36"/>
          <w:szCs w:val="36"/>
          <w:rtl/>
          <w:lang w:val="en-GB"/>
        </w:rPr>
        <w:t>رحمه الله-</w:t>
      </w:r>
      <w:r w:rsidRPr="00014BDE">
        <w:rPr>
          <w:rFonts w:ascii="Lotus Linotype" w:hAnsi="Lotus Linotype" w:cs="Lotus Linotype"/>
          <w:b/>
          <w:bCs/>
          <w:color w:val="00B050"/>
          <w:sz w:val="36"/>
          <w:szCs w:val="36"/>
          <w:rtl/>
          <w:lang w:val="en-GB"/>
        </w:rPr>
        <w:t xml:space="preserve"> "أسرّ" بمعنى كتم، وهذا عجيب، كيف يستطيعون أن يكتموا هذه الندامة يوم القيامة؟ لا يستطيع أحد أن يكتم الندامة في الحقيقة، ولذلك ذهب جمْعٌ من أهل العلم إلى أن "أسرّ" هنا بمعنى جهر، فهي على عكس ما يُظن، ومن ذلك فسّروا قوله تعالى: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وَأَسَرُّوا النَّجْوَى الَّذِينَ ظَلَمُوا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[الأنبياء:3] قالوا بأنها جاءت في معنى كتَم،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وَأَسَرُّوا النَّدَامَةَ لَمَّا رَأَوُا الْعَذَابَ</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[يونس:54] هنا في سورة يونس عليه السلام لا تكون بمعنى "كتَم" لأنهم لا يستطيعون أن يكتموا الندامة بل يعلنوها فيولولون ويقولون: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يَا وَيْلَنَا إِنَّا كُنَّا ظَالِمِينَ</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[الأنبياء:14]، ويقولون: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يَا وَيْلَنَا مَنْ بَعَثَنَا مِنْ مَرْقَدِنَا هَذَا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[يس:52] وهكذا، فذهب بعض أهل العلم إلى أن كلمة "أسرّ" تأتي لمعنيين متضادّين: بمعنى الكتمان، وبمعنى الجهر، ويحدد ذلك السياق.</w:t>
      </w:r>
    </w:p>
    <w:p w14:paraId="500774F0" w14:textId="69297A70" w:rsidR="007B4B28" w:rsidRPr="007B4B28" w:rsidRDefault="007B4B28" w:rsidP="007B4B28">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ويحتمل أن "أسرّ" بمعنى كتم، ولكنه يكون "أسرّ" بمعنى كتم أيْ في موقفٍ من مواقف يوم القيامة ثم إنه جهر بها بعد ذلك.</w:t>
      </w:r>
    </w:p>
    <w:p w14:paraId="073443C9"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قُلْ بِفَضْلِ اللَّهِ وَبِرَحْمَتِهِ فَبِذلِكَ فَلْيَفْرَحُوا</w:t>
      </w:r>
      <w:r w:rsidRPr="009F13E1">
        <w:rPr>
          <w:rFonts w:ascii="Lotus Linotype" w:hAnsi="Lotus Linotype" w:cs="Lotus Linotype"/>
          <w:b/>
          <w:bCs/>
          <w:color w:val="000000"/>
          <w:sz w:val="36"/>
          <w:szCs w:val="36"/>
          <w:rtl/>
        </w:rPr>
        <w:t>﴾ وقرأ بعضهم ﴿</w:t>
      </w:r>
      <w:r w:rsidRPr="009F13E1">
        <w:rPr>
          <w:rFonts w:ascii="Lotus Linotype" w:hAnsi="Lotus Linotype" w:cs="Lotus Linotype"/>
          <w:b/>
          <w:bCs/>
          <w:color w:val="FF0000"/>
          <w:sz w:val="36"/>
          <w:szCs w:val="36"/>
          <w:rtl/>
        </w:rPr>
        <w:t>فَلْتَفْرَحُوا</w:t>
      </w:r>
      <w:r w:rsidRPr="009F13E1">
        <w:rPr>
          <w:rFonts w:ascii="Lotus Linotype" w:hAnsi="Lotus Linotype" w:cs="Lotus Linotype"/>
          <w:b/>
          <w:bCs/>
          <w:color w:val="000000"/>
          <w:sz w:val="36"/>
          <w:szCs w:val="36"/>
          <w:rtl/>
        </w:rPr>
        <w:t>﴾ بالتاء.</w:t>
      </w:r>
    </w:p>
    <w:p w14:paraId="7B1918C8"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هُوَ خَيْرٌ مِمَّا يَجْمَعُونَ</w:t>
      </w:r>
      <w:r w:rsidRPr="009F13E1">
        <w:rPr>
          <w:rFonts w:ascii="Lotus Linotype" w:hAnsi="Lotus Linotype" w:cs="Lotus Linotype"/>
          <w:b/>
          <w:bCs/>
          <w:color w:val="000000"/>
          <w:sz w:val="36"/>
          <w:szCs w:val="36"/>
          <w:rtl/>
        </w:rPr>
        <w:t xml:space="preserve">﴾ أي: يجمع الكفار. </w:t>
      </w:r>
    </w:p>
    <w:p w14:paraId="0CD8BBA7"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أَلا إِنَّ أَوْلِياءَ اللَّهِ لا خَوْفٌ عَلَيْهِمْ وَلا هُمْ يَحْزَنُونَ الَّذِينَ آمَنُوا وَكانُوا يَتَّقُونَ</w:t>
      </w:r>
      <w:r w:rsidRPr="009F13E1">
        <w:rPr>
          <w:rFonts w:ascii="Lotus Linotype" w:hAnsi="Lotus Linotype" w:cs="Lotus Linotype"/>
          <w:b/>
          <w:bCs/>
          <w:color w:val="000000"/>
          <w:sz w:val="36"/>
          <w:szCs w:val="36"/>
          <w:rtl/>
        </w:rPr>
        <w:t>﴾ ﴿</w:t>
      </w:r>
      <w:r w:rsidRPr="009F13E1">
        <w:rPr>
          <w:rFonts w:ascii="Lotus Linotype" w:hAnsi="Lotus Linotype" w:cs="Lotus Linotype"/>
          <w:b/>
          <w:bCs/>
          <w:color w:val="FF0000"/>
          <w:sz w:val="36"/>
          <w:szCs w:val="36"/>
          <w:rtl/>
        </w:rPr>
        <w:t>الَّذِينَ</w:t>
      </w:r>
      <w:r w:rsidRPr="009F13E1">
        <w:rPr>
          <w:rFonts w:ascii="Lotus Linotype" w:hAnsi="Lotus Linotype" w:cs="Lotus Linotype"/>
          <w:b/>
          <w:bCs/>
          <w:color w:val="000000"/>
          <w:sz w:val="36"/>
          <w:szCs w:val="36"/>
          <w:rtl/>
        </w:rPr>
        <w:t>﴾ فِي موضع رفع لأنه نعت جاء بعد خبر (إنّ) والنصب فِي كل ذَلِكَ جائز عَلَى الاتباع للاسم الأوّل وعلى تكرير (إنّ).</w:t>
      </w:r>
    </w:p>
    <w:p w14:paraId="71A3A70B"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lastRenderedPageBreak/>
        <w:t>قوله: ﴿</w:t>
      </w:r>
      <w:r w:rsidRPr="009F13E1">
        <w:rPr>
          <w:rFonts w:ascii="Lotus Linotype" w:hAnsi="Lotus Linotype" w:cs="Lotus Linotype"/>
          <w:b/>
          <w:bCs/>
          <w:color w:val="FF0000"/>
          <w:sz w:val="36"/>
          <w:szCs w:val="36"/>
          <w:rtl/>
        </w:rPr>
        <w:t>لَهُمُ الْبُشْرَى فِي الْحَيَاةِ الدُّنْيَا</w:t>
      </w:r>
      <w:r w:rsidRPr="009F13E1">
        <w:rPr>
          <w:rFonts w:ascii="Lotus Linotype" w:hAnsi="Lotus Linotype" w:cs="Lotus Linotype"/>
          <w:b/>
          <w:bCs/>
          <w:color w:val="000000"/>
          <w:sz w:val="36"/>
          <w:szCs w:val="36"/>
          <w:rtl/>
        </w:rPr>
        <w:t>﴾ ذكر أن البشرى فِي الحياة الدُّنْيَا: الرؤيا الصالِحة يراها المسلم أو ترى لَهُ، وَفِي الآخرة: الجنة.</w:t>
      </w:r>
    </w:p>
    <w:p w14:paraId="2E4C45BC"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 xml:space="preserve"> وقد يكون قوله: ﴿</w:t>
      </w:r>
      <w:r w:rsidRPr="009F13E1">
        <w:rPr>
          <w:rFonts w:ascii="Lotus Linotype" w:hAnsi="Lotus Linotype" w:cs="Lotus Linotype"/>
          <w:b/>
          <w:bCs/>
          <w:color w:val="FF0000"/>
          <w:sz w:val="36"/>
          <w:szCs w:val="36"/>
          <w:rtl/>
        </w:rPr>
        <w:t>لَهُمُ الْبُشْرَى</w:t>
      </w:r>
      <w:r w:rsidRPr="009F13E1">
        <w:rPr>
          <w:rFonts w:ascii="Lotus Linotype" w:hAnsi="Lotus Linotype" w:cs="Lotus Linotype"/>
          <w:b/>
          <w:bCs/>
          <w:color w:val="000000"/>
          <w:sz w:val="36"/>
          <w:szCs w:val="36"/>
          <w:rtl/>
        </w:rPr>
        <w:t xml:space="preserve">﴾ ما بشرهم بِهِ فِي كتابه من </w:t>
      </w:r>
      <w:proofErr w:type="spellStart"/>
      <w:r w:rsidRPr="009F13E1">
        <w:rPr>
          <w:rFonts w:ascii="Lotus Linotype" w:hAnsi="Lotus Linotype" w:cs="Lotus Linotype"/>
          <w:b/>
          <w:bCs/>
          <w:color w:val="000000"/>
          <w:sz w:val="36"/>
          <w:szCs w:val="36"/>
          <w:rtl/>
        </w:rPr>
        <w:t>موعوده</w:t>
      </w:r>
      <w:proofErr w:type="spellEnd"/>
      <w:r w:rsidRPr="009F13E1">
        <w:rPr>
          <w:rFonts w:ascii="Lotus Linotype" w:hAnsi="Lotus Linotype" w:cs="Lotus Linotype"/>
          <w:b/>
          <w:bCs/>
          <w:color w:val="000000"/>
          <w:sz w:val="36"/>
          <w:szCs w:val="36"/>
          <w:rtl/>
        </w:rPr>
        <w:t>، فقال فِي كَثِير من القرآن: ﴿</w:t>
      </w:r>
      <w:r w:rsidRPr="009F13E1">
        <w:rPr>
          <w:rFonts w:ascii="Lotus Linotype" w:hAnsi="Lotus Linotype" w:cs="Lotus Linotype"/>
          <w:b/>
          <w:bCs/>
          <w:color w:val="FF0000"/>
          <w:sz w:val="36"/>
          <w:szCs w:val="36"/>
          <w:rtl/>
        </w:rPr>
        <w:t>يُبَشِّرُ الْمُؤْمِنِينَ الَّذِينَ يَعْمَلُونَ الصَّالِحاتِ</w:t>
      </w:r>
      <w:r w:rsidRPr="009F13E1">
        <w:rPr>
          <w:rFonts w:ascii="Lotus Linotype" w:hAnsi="Lotus Linotype" w:cs="Lotus Linotype"/>
          <w:b/>
          <w:bCs/>
          <w:color w:val="000000"/>
          <w:sz w:val="36"/>
          <w:szCs w:val="36"/>
          <w:rtl/>
        </w:rPr>
        <w:t>﴾ ثُمَّ قَالَ: ﴿</w:t>
      </w:r>
      <w:r w:rsidRPr="009F13E1">
        <w:rPr>
          <w:rFonts w:ascii="Lotus Linotype" w:hAnsi="Lotus Linotype" w:cs="Lotus Linotype"/>
          <w:b/>
          <w:bCs/>
          <w:color w:val="FF0000"/>
          <w:sz w:val="36"/>
          <w:szCs w:val="36"/>
          <w:rtl/>
        </w:rPr>
        <w:t>لَا تَبْدِيلَ لِكَلِمَاتِ اللَّه</w:t>
      </w:r>
      <w:r w:rsidRPr="009F13E1">
        <w:rPr>
          <w:rFonts w:ascii="Lotus Linotype" w:hAnsi="Lotus Linotype" w:cs="Lotus Linotype"/>
          <w:b/>
          <w:bCs/>
          <w:color w:val="000000"/>
          <w:sz w:val="36"/>
          <w:szCs w:val="36"/>
          <w:rtl/>
        </w:rPr>
        <w:t>ِ﴾ أي: لا خُلْف لوعد الله.</w:t>
      </w:r>
    </w:p>
    <w:p w14:paraId="3F1C1723"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وَلا يَحْزُنْكَ قَوْلُهُمْ إِنَّ الْعِزَّةَ لِلَّهِ</w:t>
      </w:r>
      <w:r w:rsidRPr="009F13E1">
        <w:rPr>
          <w:rFonts w:ascii="Lotus Linotype" w:hAnsi="Lotus Linotype" w:cs="Lotus Linotype"/>
          <w:b/>
          <w:bCs/>
          <w:color w:val="000000"/>
          <w:sz w:val="36"/>
          <w:szCs w:val="36"/>
          <w:rtl/>
        </w:rPr>
        <w:t xml:space="preserve">﴾ المعنى: الاستئناف. </w:t>
      </w:r>
    </w:p>
    <w:p w14:paraId="33B06B63"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قُلْ إِنَّ الَّذِينَ يَفْتَرُونَ عَلَى اللَّهِ</w:t>
      </w:r>
      <w:r w:rsidRPr="009F13E1">
        <w:rPr>
          <w:rFonts w:ascii="Lotus Linotype" w:hAnsi="Lotus Linotype" w:cs="Lotus Linotype"/>
          <w:b/>
          <w:bCs/>
          <w:color w:val="000000"/>
          <w:sz w:val="36"/>
          <w:szCs w:val="36"/>
          <w:rtl/>
        </w:rPr>
        <w:t>﴾ ثم قال: ﴿</w:t>
      </w:r>
      <w:r w:rsidRPr="009F13E1">
        <w:rPr>
          <w:rFonts w:ascii="Lotus Linotype" w:hAnsi="Lotus Linotype" w:cs="Lotus Linotype"/>
          <w:b/>
          <w:bCs/>
          <w:color w:val="FF0000"/>
          <w:sz w:val="36"/>
          <w:szCs w:val="36"/>
          <w:rtl/>
        </w:rPr>
        <w:t>مَتاعٌ فِي الدُّنْيا</w:t>
      </w:r>
      <w:r w:rsidRPr="009F13E1">
        <w:rPr>
          <w:rFonts w:ascii="Lotus Linotype" w:hAnsi="Lotus Linotype" w:cs="Lotus Linotype"/>
          <w:b/>
          <w:bCs/>
          <w:color w:val="000000"/>
          <w:sz w:val="36"/>
          <w:szCs w:val="36"/>
          <w:rtl/>
        </w:rPr>
        <w:t>﴾ أي: ذلك متاع في الدنيا، والتي فِي النحل مثله.</w:t>
      </w:r>
    </w:p>
    <w:p w14:paraId="12148E5C"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فَأَجْمِعُوا أَمْرَكُمْ وَشُرَكاءَكُمْ</w:t>
      </w:r>
      <w:r w:rsidRPr="009F13E1">
        <w:rPr>
          <w:rFonts w:ascii="Lotus Linotype" w:hAnsi="Lotus Linotype" w:cs="Lotus Linotype"/>
          <w:b/>
          <w:bCs/>
          <w:color w:val="000000"/>
          <w:sz w:val="36"/>
          <w:szCs w:val="36"/>
          <w:rtl/>
        </w:rPr>
        <w:t xml:space="preserve">﴾ والإجماع: الإعداد والعزيمة عَلَى الأمر. ونصبت الشركاء بفعل مضمر كأنك قلت: فأجمعوا أمركم وادعوا شركاءكم. </w:t>
      </w:r>
    </w:p>
    <w:p w14:paraId="39A60749"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ثُمَّ اقْضُوا إِلَيَّ</w:t>
      </w:r>
      <w:r w:rsidRPr="009F13E1">
        <w:rPr>
          <w:rFonts w:ascii="Lotus Linotype" w:hAnsi="Lotus Linotype" w:cs="Lotus Linotype"/>
          <w:b/>
          <w:bCs/>
          <w:color w:val="000000"/>
          <w:sz w:val="36"/>
          <w:szCs w:val="36"/>
          <w:rtl/>
        </w:rPr>
        <w:t>﴾ والمعنى: امضوا إِليّ، كما يُقال قد قضى فلان، يُراد: قد مات ومضى.</w:t>
      </w:r>
    </w:p>
    <w:p w14:paraId="118CBAAB" w14:textId="77777777" w:rsidR="007B4B28"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بِما كَذَّبُوا بِهِ مِنْ قَبْلُ كَذلِكَ نَطْبَعُ</w:t>
      </w:r>
      <w:r w:rsidRPr="009F13E1">
        <w:rPr>
          <w:rFonts w:ascii="Lotus Linotype" w:hAnsi="Lotus Linotype" w:cs="Lotus Linotype"/>
          <w:b/>
          <w:bCs/>
          <w:color w:val="000000"/>
          <w:sz w:val="36"/>
          <w:szCs w:val="36"/>
          <w:rtl/>
        </w:rPr>
        <w:t>﴾ أي: لَمْ يكونوا ليؤمنوا لك يا مُحَمَّد بِما كذبوا بِهِ فِي الكتاب الأوّل، يعني: اللوح المحفوظ.</w:t>
      </w:r>
    </w:p>
    <w:p w14:paraId="1321CD72" w14:textId="0A63A10F" w:rsidR="007B4B28" w:rsidRPr="00014BDE" w:rsidRDefault="007B4B28" w:rsidP="007B4B28">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 xml:space="preserve">قال شيخُنا الدُّكتور -وفَّقه الله- مُعلقًا: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بِمَا كَذَّبُوا بِهِ مِنْ قَبْلُ</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لجأ إلى أن يفسّر بالقدر، يعني أنه مكتوبٌ هناك في الكتاب الأول</w:t>
      </w:r>
      <w:r>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ولا يظهر هذا،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فَمَا كَانُوا لِيُؤْمِنُوا بِمَا كَذَّبُوا بِهِ مِنْ قَبْلُ</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هاهنا إشكال عند المفسّرين: ما الذي كذّبوا به من قبل حتى كفروا به من بعد؟ والظاهر أن الإنسان إذا كذّب من قبل وأصرّ على التكذيب فإنه يُطبع على قلبه، وعند ذلك لا يجد الإيمان نفاذاً إليه.</w:t>
      </w:r>
    </w:p>
    <w:p w14:paraId="12D35227" w14:textId="7AFA1BC7" w:rsidR="007B4B28" w:rsidRPr="00014BDE" w:rsidRDefault="007B4B28" w:rsidP="007B4B28">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lastRenderedPageBreak/>
        <w:t>هاهنا مشكلة أخرى</w:t>
      </w:r>
      <w:r>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وهي أن بعض كبار الصحابة رضي الله تعالى عنهم كانوا قد كذّبوا قبل الإسلام، ثم أسلم بعد ذلك، وخُذ -مثلاً- مسْلَمة الفتح، خذ خالد بن الوليد على سبيل المثال ثم أسلم بعد ذلك، فهو كذّب من قبل لكنه أسلم من بعد، فكيف نحل مثل هذا الإشكال؟!</w:t>
      </w:r>
    </w:p>
    <w:p w14:paraId="521BE4B5" w14:textId="2CE38593" w:rsidR="007B4B28" w:rsidRPr="007B4B28" w:rsidRDefault="007B4B28" w:rsidP="007B4B28">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 xml:space="preserve">يُحَل هذا: بمثل قول الله تعالى: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فَمَنْ يُرِدِ اللَّهُ أَنْ يَهدِيَهُ يَشْرَحْ صَدْرَهُ لِلإِسْلامِ</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[الأنعام:125]؛ فإنه بعد إغلاق نفسه شرح الله صدره للإسلام فأسلم، وبعضهم يأبى</w:t>
      </w:r>
      <w:r>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لأنه أصرّ على أن يسير على ما كان عليه من قبل، وتلك سيرة الذين يصرّون على أن يبقوا على دينهم الباطل بعد أن سمعوا الحق.</w:t>
      </w:r>
    </w:p>
    <w:p w14:paraId="5EE1E046"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قَالَ مُوسَى أَتَقُولُونَ لِلْحَقِّ لَمَّا جَاءَكُمْ أَسِحْرٌ هَذَا</w:t>
      </w:r>
      <w:r w:rsidRPr="009F13E1">
        <w:rPr>
          <w:rFonts w:ascii="Lotus Linotype" w:hAnsi="Lotus Linotype" w:cs="Lotus Linotype"/>
          <w:b/>
          <w:bCs/>
          <w:color w:val="000000"/>
          <w:sz w:val="36"/>
          <w:szCs w:val="36"/>
          <w:rtl/>
        </w:rPr>
        <w:t>﴾ يقول القائل: كيف أدخل ألف الاستفهام فِي قوله: ﴿</w:t>
      </w:r>
      <w:r w:rsidRPr="009F13E1">
        <w:rPr>
          <w:rFonts w:ascii="Lotus Linotype" w:hAnsi="Lotus Linotype" w:cs="Lotus Linotype"/>
          <w:b/>
          <w:bCs/>
          <w:color w:val="FF0000"/>
          <w:sz w:val="36"/>
          <w:szCs w:val="36"/>
          <w:rtl/>
        </w:rPr>
        <w:t>أَسِحْرٌ هَذَا</w:t>
      </w:r>
      <w:r w:rsidRPr="009F13E1">
        <w:rPr>
          <w:rFonts w:ascii="Lotus Linotype" w:hAnsi="Lotus Linotype" w:cs="Lotus Linotype"/>
          <w:b/>
          <w:bCs/>
          <w:color w:val="000000"/>
          <w:sz w:val="36"/>
          <w:szCs w:val="36"/>
          <w:rtl/>
        </w:rPr>
        <w:t>﴾ وهم قد قالوا: هَذَا سِحْرٌ، بغير استفهام؟</w:t>
      </w:r>
    </w:p>
    <w:p w14:paraId="1A65D970"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قلت: قد يكون هَذَا من قولهم عَلَى أَنَّهُ سحر عندهم وإن استفهموا كما ترى الرجل تأتيه الجائزة فيقول: أحقّ هَذَا؟ وهو يعلم أَنَّهُ حقّ لا شك فِيهِ. فهذا وجه.</w:t>
      </w:r>
    </w:p>
    <w:p w14:paraId="505368C4" w14:textId="77777777" w:rsidR="007B4B28"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ويكون أن تزيد الألف فِي قولهم وإن كانوا لَمْ يقولوها، فيخرج الكلام عَلَى لفظه وإن كانوا لَمْ يتكلموا بِهِ كما يقول الرجل: فلان أعلم منك، فيقول المتكلم: أقلتَ أحدٌ أعلم بذا مني؟ فكأنه هُوَ القائل: أأحد أعلم بِهذا مني. ويكون عَلَى أن تَجعل القول بِمنزلة الصلة لأنه فضل فِي الكلام ألا ترى أنك تَقُولُ للرجل: أتقول عندك مال؟ فيكفيك من قوله أن تَقُولُ: ألك مال؟ فالمعنى قائم ظهرَ القولُ أو لم يظهر.</w:t>
      </w:r>
    </w:p>
    <w:p w14:paraId="1F62E1E4" w14:textId="1C628DC2" w:rsidR="007B4B28" w:rsidRPr="00014BDE" w:rsidRDefault="007B4B28" w:rsidP="006A34C6">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قال شيخُنا الدُّكتور -وفَّقه الله- مُعلقًا: جعل</w:t>
      </w:r>
      <w:r w:rsidR="006A34C6">
        <w:rPr>
          <w:rFonts w:ascii="Lotus Linotype" w:hAnsi="Lotus Linotype" w:cs="Lotus Linotype" w:hint="cs"/>
          <w:b/>
          <w:bCs/>
          <w:color w:val="00B050"/>
          <w:sz w:val="36"/>
          <w:szCs w:val="36"/>
          <w:rtl/>
          <w:lang w:val="en-GB"/>
        </w:rPr>
        <w:t xml:space="preserve"> </w:t>
      </w:r>
      <w:r w:rsidR="006A34C6">
        <w:rPr>
          <w:rFonts w:ascii="Times New Roman" w:hAnsi="Times New Roman" w:cs="Times New Roman" w:hint="cs"/>
          <w:b/>
          <w:bCs/>
          <w:color w:val="00B050"/>
          <w:sz w:val="36"/>
          <w:szCs w:val="36"/>
          <w:rtl/>
          <w:lang w:val="en-GB"/>
        </w:rPr>
        <w:t>–</w:t>
      </w:r>
      <w:r w:rsidR="006A34C6">
        <w:rPr>
          <w:rFonts w:ascii="Lotus Linotype" w:hAnsi="Lotus Linotype" w:cs="Lotus Linotype" w:hint="cs"/>
          <w:b/>
          <w:bCs/>
          <w:color w:val="00B050"/>
          <w:sz w:val="36"/>
          <w:szCs w:val="36"/>
          <w:rtl/>
          <w:lang w:val="en-GB"/>
        </w:rPr>
        <w:t>رحمه الله-</w:t>
      </w:r>
      <w:r w:rsidRPr="00014BDE">
        <w:rPr>
          <w:rFonts w:ascii="Lotus Linotype" w:hAnsi="Lotus Linotype" w:cs="Lotus Linotype"/>
          <w:b/>
          <w:bCs/>
          <w:color w:val="00B050"/>
          <w:sz w:val="36"/>
          <w:szCs w:val="36"/>
          <w:rtl/>
          <w:lang w:val="en-GB"/>
        </w:rPr>
        <w:t xml:space="preserve">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أَسِحْرٌ هَذَا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من كلامهم، وبعض المفسّرين يرى غير ذلك</w:t>
      </w:r>
      <w:r w:rsidR="006A34C6">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يرى أن الوقف تام عند قول الله تعالى: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لَمَّا جَاءَكُمْ</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 xml:space="preserve">قَالَ </w:t>
      </w:r>
      <w:r w:rsidRPr="00014BDE">
        <w:rPr>
          <w:rStyle w:val="af"/>
          <w:rFonts w:ascii="Lotus Linotype" w:hAnsi="Lotus Linotype" w:cs="Lotus Linotype"/>
          <w:b/>
          <w:bCs/>
          <w:color w:val="FF0000"/>
          <w:sz w:val="36"/>
          <w:szCs w:val="36"/>
          <w:rtl/>
        </w:rPr>
        <w:lastRenderedPageBreak/>
        <w:t>مُوسَى أَتَقُولُونَ لِلْحَقِّ لَمَّا جَاءَكُمْ</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انتهى، ثم بعد ذلك يقول لهم موسى: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أَسِحْرٌ هَذَا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وهذا استنكارٌ من موسى</w:t>
      </w:r>
      <w:r w:rsidR="006A34C6">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لأنه قال بعد ذلك: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وَلا يُفْلِحُ السَّاحِرُونَ</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ويكون معنى: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أَتَقُولُونَ لِلْحَقِّ لَمَّا جَاءَكُمْ</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أيْ هذا الكلام البشع الذي لا يليق بأن تسموه سحراً</w:t>
      </w:r>
      <w:r w:rsidR="006A34C6">
        <w:rPr>
          <w:rFonts w:ascii="Lotus Linotype" w:hAnsi="Lotus Linotype" w:cs="Lotus Linotype" w:hint="cs"/>
          <w:b/>
          <w:bCs/>
          <w:color w:val="00B050"/>
          <w:sz w:val="36"/>
          <w:szCs w:val="36"/>
          <w:rtl/>
          <w:lang w:val="en-GB"/>
        </w:rPr>
        <w:t>،</w:t>
      </w:r>
      <w:r w:rsidRPr="00014BDE">
        <w:rPr>
          <w:rFonts w:ascii="Lotus Linotype" w:hAnsi="Lotus Linotype" w:cs="Lotus Linotype"/>
          <w:b/>
          <w:bCs/>
          <w:color w:val="00B050"/>
          <w:sz w:val="36"/>
          <w:szCs w:val="36"/>
          <w:rtl/>
          <w:lang w:val="en-GB"/>
        </w:rPr>
        <w:t xml:space="preserve"> انتهى الكلام، بعد ذلك يقول: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أَسِحْرٌ هَذَا وَلا يُفْلِحُ السَّاحِرُونَ</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w:t>
      </w:r>
    </w:p>
    <w:p w14:paraId="7953D016" w14:textId="2BCE87E0" w:rsidR="007B4B28" w:rsidRPr="006A34C6" w:rsidRDefault="007B4B28" w:rsidP="006A34C6">
      <w:pPr>
        <w:spacing w:line="240" w:lineRule="auto"/>
        <w:ind w:firstLine="567"/>
        <w:jc w:val="lowKashida"/>
        <w:rPr>
          <w:rFonts w:ascii="Lotus Linotype" w:hAnsi="Lotus Linotype" w:cs="Lotus Linotype"/>
          <w:b/>
          <w:bCs/>
          <w:color w:val="00B050"/>
          <w:sz w:val="36"/>
          <w:szCs w:val="36"/>
          <w:rtl/>
          <w:lang w:val="en-GB"/>
        </w:rPr>
      </w:pPr>
      <w:r w:rsidRPr="00014BDE">
        <w:rPr>
          <w:rFonts w:ascii="Lotus Linotype" w:hAnsi="Lotus Linotype" w:cs="Lotus Linotype"/>
          <w:b/>
          <w:bCs/>
          <w:color w:val="00B050"/>
          <w:sz w:val="36"/>
          <w:szCs w:val="36"/>
          <w:rtl/>
          <w:lang w:val="en-GB"/>
        </w:rPr>
        <w:t xml:space="preserve">هذا الذي ذهب إليه كثيرٌ من أهل العلم، ولكن الفراء فسّر الآية على أن </w:t>
      </w:r>
      <w:r w:rsidR="006A34C6">
        <w:rPr>
          <w:rFonts w:ascii="Lotus Linotype" w:hAnsi="Lotus Linotype" w:cs="Lotus Linotype" w:hint="cs"/>
          <w:b/>
          <w:bCs/>
          <w:color w:val="00B050"/>
          <w:sz w:val="36"/>
          <w:szCs w:val="36"/>
          <w:rtl/>
          <w:lang w:val="en-GB"/>
        </w:rPr>
        <w:t>﴿</w:t>
      </w:r>
      <w:r w:rsidR="006A34C6">
        <w:rPr>
          <w:rStyle w:val="af"/>
          <w:rFonts w:ascii="Lotus Linotype" w:hAnsi="Lotus Linotype" w:cs="Lotus Linotype"/>
          <w:b/>
          <w:bCs/>
          <w:color w:val="FF0000"/>
          <w:sz w:val="36"/>
          <w:szCs w:val="36"/>
          <w:rtl/>
        </w:rPr>
        <w:t>أَسِحْرٌ</w:t>
      </w:r>
      <w:r w:rsidR="006A34C6">
        <w:rPr>
          <w:rFonts w:ascii="Lotus Linotype" w:hAnsi="Lotus Linotype" w:cs="Lotus Linotype"/>
          <w:b/>
          <w:bCs/>
          <w:color w:val="00B050"/>
          <w:sz w:val="36"/>
          <w:szCs w:val="36"/>
          <w:rtl/>
          <w:lang w:val="en-GB"/>
        </w:rPr>
        <w:t>﴾</w:t>
      </w:r>
      <w:r w:rsidRPr="00014BDE">
        <w:rPr>
          <w:rFonts w:ascii="Lotus Linotype" w:hAnsi="Lotus Linotype" w:cs="Lotus Linotype"/>
          <w:b/>
          <w:bCs/>
          <w:color w:val="00B050"/>
          <w:sz w:val="36"/>
          <w:szCs w:val="36"/>
          <w:rtl/>
          <w:lang w:val="en-GB"/>
        </w:rPr>
        <w:t xml:space="preserve"> هو من كلامهم وهو تتمة للجملة </w:t>
      </w:r>
      <w:r>
        <w:rPr>
          <w:rStyle w:val="af"/>
          <w:rFonts w:ascii="Lotus Linotype" w:hAnsi="Lotus Linotype" w:cs="Lotus Linotype"/>
          <w:b/>
          <w:bCs/>
          <w:color w:val="00B050"/>
          <w:sz w:val="36"/>
          <w:szCs w:val="36"/>
          <w:rtl/>
        </w:rPr>
        <w:t>﴿</w:t>
      </w:r>
      <w:r w:rsidRPr="00014BDE">
        <w:rPr>
          <w:rStyle w:val="af"/>
          <w:rFonts w:ascii="Lotus Linotype" w:hAnsi="Lotus Linotype" w:cs="Lotus Linotype"/>
          <w:b/>
          <w:bCs/>
          <w:color w:val="FF0000"/>
          <w:sz w:val="36"/>
          <w:szCs w:val="36"/>
          <w:rtl/>
        </w:rPr>
        <w:t>أَتَقُولُونَ لِلْحَقِّ لَمَّا جَاءَكُمْ أَسِحْرٌ هَذَا</w:t>
      </w:r>
      <w:r>
        <w:rPr>
          <w:rStyle w:val="af"/>
          <w:rFonts w:ascii="Lotus Linotype" w:hAnsi="Lotus Linotype" w:cs="Lotus Linotype"/>
          <w:b/>
          <w:bCs/>
          <w:color w:val="00B050"/>
          <w:sz w:val="36"/>
          <w:szCs w:val="36"/>
          <w:rtl/>
        </w:rPr>
        <w:t>﴾</w:t>
      </w:r>
      <w:r w:rsidRPr="00014BDE">
        <w:rPr>
          <w:rFonts w:ascii="Lotus Linotype" w:hAnsi="Lotus Linotype" w:cs="Lotus Linotype"/>
          <w:b/>
          <w:bCs/>
          <w:color w:val="00B050"/>
          <w:sz w:val="36"/>
          <w:szCs w:val="36"/>
          <w:rtl/>
          <w:lang w:val="en-GB"/>
        </w:rPr>
        <w:t xml:space="preserve"> أيْ تتساءلون مستنكرين عليَّ طالبين الإقرار بأنه سحر مع أنه "لا يُفْلِحُ السَّاحِرُونَ"؟ هذا المعنى على تخريج الفرّاء رحمه الله.</w:t>
      </w:r>
    </w:p>
    <w:p w14:paraId="2AE70132"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أَجِئْتَنَا لِتَلْفِتَنَا</w:t>
      </w:r>
      <w:r w:rsidRPr="009F13E1">
        <w:rPr>
          <w:rFonts w:ascii="Lotus Linotype" w:hAnsi="Lotus Linotype" w:cs="Lotus Linotype"/>
          <w:b/>
          <w:bCs/>
          <w:color w:val="000000"/>
          <w:sz w:val="36"/>
          <w:szCs w:val="36"/>
          <w:rtl/>
        </w:rPr>
        <w:t>﴾ اللفت: الصرف تَقُولُ: ما لفتك عَن فلان؟ أي ما صرفك عَنْهُ.</w:t>
      </w:r>
    </w:p>
    <w:p w14:paraId="7B259468" w14:textId="77777777"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ويقول القائل: كيف قالوا: (وتكون لكما الكبرياء في الأرض) فإنّ النَّبِيّ صَلَّى اللهُ عَلَيْهِ وَسَلَّمَ إِذَا صُدِّق صارت مقاليدُ أمّته ومُلْكُهم إِلَيْهِ، فقالوه عَلَى مُلك ملوكهم من التكبر.</w:t>
      </w:r>
    </w:p>
    <w:p w14:paraId="6BBB514A" w14:textId="733A3518" w:rsidR="007B4B28" w:rsidRPr="009F13E1" w:rsidRDefault="007B4B28" w:rsidP="007B4B28">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9F13E1">
        <w:rPr>
          <w:rFonts w:ascii="Lotus Linotype" w:hAnsi="Lotus Linotype" w:cs="Lotus Linotype"/>
          <w:b/>
          <w:bCs/>
          <w:color w:val="000000"/>
          <w:sz w:val="36"/>
          <w:szCs w:val="36"/>
          <w:rtl/>
        </w:rPr>
        <w:t>وقوله: ﴿</w:t>
      </w:r>
      <w:r w:rsidRPr="009F13E1">
        <w:rPr>
          <w:rFonts w:ascii="Lotus Linotype" w:hAnsi="Lotus Linotype" w:cs="Lotus Linotype"/>
          <w:b/>
          <w:bCs/>
          <w:color w:val="FF0000"/>
          <w:sz w:val="36"/>
          <w:szCs w:val="36"/>
          <w:rtl/>
        </w:rPr>
        <w:t>مَا جِئْتُمْ بِهِ السِّحْرُ</w:t>
      </w:r>
      <w:r w:rsidRPr="009F13E1">
        <w:rPr>
          <w:rFonts w:ascii="Lotus Linotype" w:hAnsi="Lotus Linotype" w:cs="Lotus Linotype"/>
          <w:b/>
          <w:bCs/>
          <w:color w:val="000000"/>
          <w:sz w:val="36"/>
          <w:szCs w:val="36"/>
          <w:rtl/>
        </w:rPr>
        <w:t>﴾</w:t>
      </w:r>
      <w:r w:rsidR="006A34C6">
        <w:rPr>
          <w:rFonts w:ascii="Lotus Linotype" w:hAnsi="Lotus Linotype" w:cs="Lotus Linotype" w:hint="cs"/>
          <w:b/>
          <w:bCs/>
          <w:color w:val="000000"/>
          <w:sz w:val="36"/>
          <w:szCs w:val="36"/>
          <w:rtl/>
        </w:rPr>
        <w:t>،</w:t>
      </w:r>
      <w:r w:rsidRPr="009F13E1">
        <w:rPr>
          <w:rFonts w:ascii="Lotus Linotype" w:hAnsi="Lotus Linotype" w:cs="Lotus Linotype"/>
          <w:b/>
          <w:bCs/>
          <w:color w:val="000000"/>
          <w:sz w:val="36"/>
          <w:szCs w:val="36"/>
          <w:rtl/>
        </w:rPr>
        <w:t xml:space="preserve"> ﴿</w:t>
      </w:r>
      <w:r w:rsidRPr="009F13E1">
        <w:rPr>
          <w:rFonts w:ascii="Lotus Linotype" w:hAnsi="Lotus Linotype" w:cs="Lotus Linotype"/>
          <w:b/>
          <w:bCs/>
          <w:color w:val="FF0000"/>
          <w:sz w:val="36"/>
          <w:szCs w:val="36"/>
          <w:rtl/>
        </w:rPr>
        <w:t>مَا</w:t>
      </w:r>
      <w:r w:rsidRPr="009F13E1">
        <w:rPr>
          <w:rFonts w:ascii="Lotus Linotype" w:hAnsi="Lotus Linotype" w:cs="Lotus Linotype"/>
          <w:b/>
          <w:bCs/>
          <w:color w:val="000000"/>
          <w:sz w:val="36"/>
          <w:szCs w:val="36"/>
          <w:rtl/>
        </w:rPr>
        <w:t>﴾ فِي موضع الَّذِي، وقوله: ﴿</w:t>
      </w:r>
      <w:r w:rsidRPr="009F13E1">
        <w:rPr>
          <w:rFonts w:ascii="Lotus Linotype" w:hAnsi="Lotus Linotype" w:cs="Lotus Linotype"/>
          <w:b/>
          <w:bCs/>
          <w:color w:val="FF0000"/>
          <w:sz w:val="36"/>
          <w:szCs w:val="36"/>
          <w:rtl/>
        </w:rPr>
        <w:t>السِّحْرُ</w:t>
      </w:r>
      <w:r w:rsidRPr="009F13E1">
        <w:rPr>
          <w:rFonts w:ascii="Lotus Linotype" w:hAnsi="Lotus Linotype" w:cs="Lotus Linotype"/>
          <w:b/>
          <w:bCs/>
          <w:color w:val="000000"/>
          <w:sz w:val="36"/>
          <w:szCs w:val="36"/>
          <w:rtl/>
        </w:rPr>
        <w:t>﴾ بالألف واللام لأنه جواب لِكلام قد سبق ألا ترى أنهم قالوا لِما جاءهم بِهِ موسى: أهذا سحر؟ فقال: بَلْ ما جئتم بِهِ السحر. وكل حرف ذكره متكلم نكرة فرددْتَ عليها لفظها فِي جواب المتكلم زدت فيها ألفا وبعضهم: فيستفهم ويرفع السحر من نِيَّة الاستفهام، وتكون ﴿</w:t>
      </w:r>
      <w:r w:rsidRPr="009F13E1">
        <w:rPr>
          <w:rFonts w:ascii="Lotus Linotype" w:hAnsi="Lotus Linotype" w:cs="Lotus Linotype"/>
          <w:b/>
          <w:bCs/>
          <w:color w:val="FF0000"/>
          <w:sz w:val="36"/>
          <w:szCs w:val="36"/>
          <w:rtl/>
        </w:rPr>
        <w:t>مَا</w:t>
      </w:r>
      <w:r w:rsidRPr="009F13E1">
        <w:rPr>
          <w:rFonts w:ascii="Lotus Linotype" w:hAnsi="Lotus Linotype" w:cs="Lotus Linotype"/>
          <w:b/>
          <w:bCs/>
          <w:color w:val="000000"/>
          <w:sz w:val="36"/>
          <w:szCs w:val="36"/>
          <w:rtl/>
        </w:rPr>
        <w:t xml:space="preserve">﴾ فِي مذهب (أيّ) كأنه قَالَ: أي شيء جئتم بِهِ؟ </w:t>
      </w:r>
      <w:proofErr w:type="spellStart"/>
      <w:r w:rsidRPr="009F13E1">
        <w:rPr>
          <w:rFonts w:ascii="Lotus Linotype" w:hAnsi="Lotus Linotype" w:cs="Lotus Linotype"/>
          <w:b/>
          <w:bCs/>
          <w:color w:val="000000"/>
          <w:sz w:val="36"/>
          <w:szCs w:val="36"/>
          <w:rtl/>
        </w:rPr>
        <w:t>آلسحر</w:t>
      </w:r>
      <w:proofErr w:type="spellEnd"/>
      <w:r w:rsidRPr="009F13E1">
        <w:rPr>
          <w:rFonts w:ascii="Lotus Linotype" w:hAnsi="Lotus Linotype" w:cs="Lotus Linotype"/>
          <w:b/>
          <w:bCs/>
          <w:color w:val="000000"/>
          <w:sz w:val="36"/>
          <w:szCs w:val="36"/>
          <w:rtl/>
        </w:rPr>
        <w:t xml:space="preserve"> هُوَ؟ </w:t>
      </w:r>
    </w:p>
    <w:p w14:paraId="61967E7D" w14:textId="5B8998D6" w:rsidR="001107AD" w:rsidRPr="009F13E1" w:rsidRDefault="007B4B28" w:rsidP="001107AD">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9F13E1">
        <w:rPr>
          <w:rFonts w:ascii="Lotus Linotype" w:hAnsi="Lotus Linotype" w:cs="Lotus Linotype"/>
          <w:b/>
          <w:bCs/>
          <w:color w:val="000000"/>
          <w:sz w:val="36"/>
          <w:szCs w:val="36"/>
          <w:rtl/>
        </w:rPr>
        <w:t>وقد تجعل السحر منصوبًا كما تَقُولُ: ما جئت بِهِ الباطل والزور. ثُمَّ تجعل ﴿</w:t>
      </w:r>
      <w:r w:rsidRPr="009F13E1">
        <w:rPr>
          <w:rFonts w:ascii="Lotus Linotype" w:hAnsi="Lotus Linotype" w:cs="Lotus Linotype"/>
          <w:b/>
          <w:bCs/>
          <w:color w:val="FF0000"/>
          <w:sz w:val="36"/>
          <w:szCs w:val="36"/>
          <w:rtl/>
        </w:rPr>
        <w:t>مَا</w:t>
      </w:r>
      <w:r w:rsidRPr="009F13E1">
        <w:rPr>
          <w:rFonts w:ascii="Lotus Linotype" w:hAnsi="Lotus Linotype" w:cs="Lotus Linotype"/>
          <w:b/>
          <w:bCs/>
          <w:color w:val="000000"/>
          <w:sz w:val="36"/>
          <w:szCs w:val="36"/>
          <w:rtl/>
        </w:rPr>
        <w:t>﴾ فِي معنى جزاء و ﴿</w:t>
      </w:r>
      <w:r w:rsidRPr="009F13E1">
        <w:rPr>
          <w:rFonts w:ascii="Lotus Linotype" w:hAnsi="Lotus Linotype" w:cs="Lotus Linotype"/>
          <w:b/>
          <w:bCs/>
          <w:color w:val="FF0000"/>
          <w:sz w:val="36"/>
          <w:szCs w:val="36"/>
          <w:rtl/>
        </w:rPr>
        <w:t>جِئْتُمْ</w:t>
      </w:r>
      <w:r w:rsidRPr="009F13E1">
        <w:rPr>
          <w:rFonts w:ascii="Lotus Linotype" w:hAnsi="Lotus Linotype" w:cs="Lotus Linotype"/>
          <w:b/>
          <w:bCs/>
          <w:color w:val="000000"/>
          <w:sz w:val="36"/>
          <w:szCs w:val="36"/>
          <w:rtl/>
        </w:rPr>
        <w:t>﴾ فِي موضع جزم إِذَا نصبت، وتضمر الفاء في قوله: ﴿</w:t>
      </w:r>
      <w:r w:rsidRPr="009F13E1">
        <w:rPr>
          <w:rFonts w:ascii="Lotus Linotype" w:hAnsi="Lotus Linotype" w:cs="Lotus Linotype"/>
          <w:b/>
          <w:bCs/>
          <w:color w:val="FF0000"/>
          <w:sz w:val="36"/>
          <w:szCs w:val="36"/>
          <w:rtl/>
        </w:rPr>
        <w:t>إِنَّ اللَّهَ سَيُبْطِلُهُ</w:t>
      </w:r>
      <w:r w:rsidRPr="009F13E1">
        <w:rPr>
          <w:rFonts w:ascii="Lotus Linotype" w:hAnsi="Lotus Linotype" w:cs="Lotus Linotype"/>
          <w:b/>
          <w:bCs/>
          <w:color w:val="000000"/>
          <w:sz w:val="36"/>
          <w:szCs w:val="36"/>
          <w:rtl/>
        </w:rPr>
        <w:t xml:space="preserve">﴾ فيكون جوابا للجزاء. </w:t>
      </w:r>
      <w:bookmarkStart w:id="0" w:name="_GoBack"/>
      <w:bookmarkEnd w:id="0"/>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lastRenderedPageBreak/>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7D8C2" w14:textId="77777777" w:rsidR="006472FC" w:rsidRDefault="006472FC" w:rsidP="00EA61BB">
      <w:pPr>
        <w:spacing w:after="0" w:line="240" w:lineRule="auto"/>
      </w:pPr>
      <w:r>
        <w:separator/>
      </w:r>
    </w:p>
  </w:endnote>
  <w:endnote w:type="continuationSeparator" w:id="0">
    <w:p w14:paraId="5ACB0E33" w14:textId="77777777" w:rsidR="006472FC" w:rsidRDefault="006472FC"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D305" w14:textId="77777777" w:rsidR="006472FC" w:rsidRDefault="006472FC" w:rsidP="00EA61BB">
      <w:pPr>
        <w:spacing w:after="0" w:line="240" w:lineRule="auto"/>
      </w:pPr>
      <w:r>
        <w:separator/>
      </w:r>
    </w:p>
  </w:footnote>
  <w:footnote w:type="continuationSeparator" w:id="0">
    <w:p w14:paraId="3071D705" w14:textId="77777777" w:rsidR="006472FC" w:rsidRDefault="006472FC"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C3CAB"/>
    <w:rsid w:val="00106817"/>
    <w:rsid w:val="001107AD"/>
    <w:rsid w:val="00114F7D"/>
    <w:rsid w:val="001333E6"/>
    <w:rsid w:val="0013698B"/>
    <w:rsid w:val="001574DE"/>
    <w:rsid w:val="00193BFB"/>
    <w:rsid w:val="001B2993"/>
    <w:rsid w:val="001C5595"/>
    <w:rsid w:val="001D0FED"/>
    <w:rsid w:val="001D2675"/>
    <w:rsid w:val="001D3053"/>
    <w:rsid w:val="001E4942"/>
    <w:rsid w:val="001F14DC"/>
    <w:rsid w:val="001F2616"/>
    <w:rsid w:val="002119B0"/>
    <w:rsid w:val="0024080D"/>
    <w:rsid w:val="00242E53"/>
    <w:rsid w:val="00252B67"/>
    <w:rsid w:val="002568F5"/>
    <w:rsid w:val="00262921"/>
    <w:rsid w:val="00273496"/>
    <w:rsid w:val="00286F67"/>
    <w:rsid w:val="00292A30"/>
    <w:rsid w:val="002D500E"/>
    <w:rsid w:val="002D5A41"/>
    <w:rsid w:val="002F5BB3"/>
    <w:rsid w:val="00322D68"/>
    <w:rsid w:val="003412EB"/>
    <w:rsid w:val="00392214"/>
    <w:rsid w:val="003A0891"/>
    <w:rsid w:val="003E0124"/>
    <w:rsid w:val="003F0423"/>
    <w:rsid w:val="003F5688"/>
    <w:rsid w:val="00403DDE"/>
    <w:rsid w:val="00404D70"/>
    <w:rsid w:val="00415AA0"/>
    <w:rsid w:val="00423CB7"/>
    <w:rsid w:val="004314FF"/>
    <w:rsid w:val="00433939"/>
    <w:rsid w:val="00442D66"/>
    <w:rsid w:val="00484C98"/>
    <w:rsid w:val="004C6780"/>
    <w:rsid w:val="004E1D80"/>
    <w:rsid w:val="00502963"/>
    <w:rsid w:val="005043DC"/>
    <w:rsid w:val="00517232"/>
    <w:rsid w:val="00533023"/>
    <w:rsid w:val="005376AA"/>
    <w:rsid w:val="0054446B"/>
    <w:rsid w:val="005460B1"/>
    <w:rsid w:val="00551B96"/>
    <w:rsid w:val="00554246"/>
    <w:rsid w:val="00560617"/>
    <w:rsid w:val="005714CC"/>
    <w:rsid w:val="005768F6"/>
    <w:rsid w:val="005A462D"/>
    <w:rsid w:val="005F1FE9"/>
    <w:rsid w:val="00602137"/>
    <w:rsid w:val="006228CE"/>
    <w:rsid w:val="00641B28"/>
    <w:rsid w:val="006472FC"/>
    <w:rsid w:val="00660D3B"/>
    <w:rsid w:val="0068659D"/>
    <w:rsid w:val="0069589E"/>
    <w:rsid w:val="00697C69"/>
    <w:rsid w:val="006A0F5E"/>
    <w:rsid w:val="006A34C6"/>
    <w:rsid w:val="006A6DD3"/>
    <w:rsid w:val="006C0021"/>
    <w:rsid w:val="006F1667"/>
    <w:rsid w:val="006F5259"/>
    <w:rsid w:val="0071663F"/>
    <w:rsid w:val="0072092D"/>
    <w:rsid w:val="007317A4"/>
    <w:rsid w:val="00740186"/>
    <w:rsid w:val="00740F91"/>
    <w:rsid w:val="00770604"/>
    <w:rsid w:val="00773DE0"/>
    <w:rsid w:val="0077717D"/>
    <w:rsid w:val="007906CA"/>
    <w:rsid w:val="007B36A1"/>
    <w:rsid w:val="007B4B28"/>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93A5D"/>
    <w:rsid w:val="009C2A81"/>
    <w:rsid w:val="009E1A53"/>
    <w:rsid w:val="00A1021A"/>
    <w:rsid w:val="00A14A83"/>
    <w:rsid w:val="00A32BC4"/>
    <w:rsid w:val="00A72A98"/>
    <w:rsid w:val="00A81896"/>
    <w:rsid w:val="00A92477"/>
    <w:rsid w:val="00A93C97"/>
    <w:rsid w:val="00AA1A03"/>
    <w:rsid w:val="00AA6087"/>
    <w:rsid w:val="00AD2ECD"/>
    <w:rsid w:val="00AD69EB"/>
    <w:rsid w:val="00B01F4A"/>
    <w:rsid w:val="00B06DE4"/>
    <w:rsid w:val="00B10AB4"/>
    <w:rsid w:val="00B1118D"/>
    <w:rsid w:val="00B136D8"/>
    <w:rsid w:val="00B2038D"/>
    <w:rsid w:val="00B24B27"/>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4C28"/>
    <w:rsid w:val="00D27121"/>
    <w:rsid w:val="00D31D1A"/>
    <w:rsid w:val="00D32CA0"/>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12D24"/>
    <w:rsid w:val="00E164E3"/>
    <w:rsid w:val="00E2010C"/>
    <w:rsid w:val="00E6655E"/>
    <w:rsid w:val="00E77D08"/>
    <w:rsid w:val="00E86671"/>
    <w:rsid w:val="00E90D7E"/>
    <w:rsid w:val="00E93B34"/>
    <w:rsid w:val="00E94DE0"/>
    <w:rsid w:val="00EA61BB"/>
    <w:rsid w:val="00EC0213"/>
    <w:rsid w:val="00EC7F05"/>
    <w:rsid w:val="00ED2951"/>
    <w:rsid w:val="00EF7B48"/>
    <w:rsid w:val="00F01617"/>
    <w:rsid w:val="00F04707"/>
    <w:rsid w:val="00F071F9"/>
    <w:rsid w:val="00F27314"/>
    <w:rsid w:val="00F323C8"/>
    <w:rsid w:val="00F53AB4"/>
    <w:rsid w:val="00F63F58"/>
    <w:rsid w:val="00F6673C"/>
    <w:rsid w:val="00F6734B"/>
    <w:rsid w:val="00F74356"/>
    <w:rsid w:val="00F9297B"/>
    <w:rsid w:val="00FC74CC"/>
    <w:rsid w:val="00FD25A9"/>
    <w:rsid w:val="00FF1069"/>
    <w:rsid w:val="00FF3D8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9427-B47D-48DF-8405-8261FEC6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10</Pages>
  <Words>1896</Words>
  <Characters>10812</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134</cp:revision>
  <cp:lastPrinted>2022-11-01T17:00:00Z</cp:lastPrinted>
  <dcterms:created xsi:type="dcterms:W3CDTF">2022-10-13T21:05:00Z</dcterms:created>
  <dcterms:modified xsi:type="dcterms:W3CDTF">2022-12-18T23:20:00Z</dcterms:modified>
</cp:coreProperties>
</file>